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289" w:rsidRDefault="00AE53B7" w:rsidP="00E60289">
      <w:pPr>
        <w:widowControl/>
        <w:tabs>
          <w:tab w:val="left" w:pos="258"/>
        </w:tabs>
        <w:adjustRightInd w:val="0"/>
        <w:snapToGrid w:val="0"/>
        <w:spacing w:line="360" w:lineRule="auto"/>
        <w:ind w:leftChars="-257" w:left="-540"/>
        <w:jc w:val="center"/>
        <w:rPr>
          <w:rFonts w:ascii="黑体" w:eastAsia="黑体"/>
          <w:b/>
          <w:sz w:val="28"/>
          <w:szCs w:val="36"/>
        </w:rPr>
      </w:pPr>
      <w:r>
        <w:rPr>
          <w:rFonts w:ascii="黑体" w:eastAsia="黑体" w:hint="eastAsia"/>
          <w:b/>
          <w:sz w:val="28"/>
          <w:szCs w:val="36"/>
        </w:rPr>
        <w:t>先锋</w:t>
      </w:r>
      <w:r>
        <w:rPr>
          <w:rFonts w:ascii="黑体" w:eastAsia="黑体"/>
          <w:b/>
          <w:sz w:val="28"/>
          <w:szCs w:val="36"/>
        </w:rPr>
        <w:t>基金管理有限公司</w:t>
      </w:r>
      <w:r w:rsidR="00467E68">
        <w:rPr>
          <w:rFonts w:ascii="黑体" w:eastAsia="黑体" w:hint="eastAsia"/>
          <w:b/>
          <w:sz w:val="28"/>
          <w:szCs w:val="36"/>
        </w:rPr>
        <w:t>非自然人客户</w:t>
      </w:r>
      <w:bookmarkStart w:id="0" w:name="_GoBack"/>
      <w:bookmarkEnd w:id="0"/>
      <w:r w:rsidR="00467E68">
        <w:rPr>
          <w:rFonts w:ascii="黑体" w:eastAsia="黑体" w:hint="eastAsia"/>
          <w:b/>
          <w:sz w:val="28"/>
          <w:szCs w:val="36"/>
        </w:rPr>
        <w:t>受益所有人信息采集</w:t>
      </w:r>
      <w:r w:rsidR="00E60289">
        <w:rPr>
          <w:rFonts w:ascii="黑体" w:eastAsia="黑体" w:hint="eastAsia"/>
          <w:b/>
          <w:sz w:val="28"/>
          <w:szCs w:val="36"/>
        </w:rPr>
        <w:t>表</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42"/>
        <w:gridCol w:w="4590"/>
        <w:gridCol w:w="1276"/>
        <w:gridCol w:w="2126"/>
      </w:tblGrid>
      <w:tr w:rsidR="00E60289" w:rsidTr="000D1931">
        <w:trPr>
          <w:trHeight w:val="419"/>
          <w:jc w:val="center"/>
        </w:trPr>
        <w:tc>
          <w:tcPr>
            <w:tcW w:w="1642" w:type="dxa"/>
          </w:tcPr>
          <w:p w:rsidR="00E60289" w:rsidRDefault="00252DC8" w:rsidP="00C209FA">
            <w:pPr>
              <w:spacing w:line="420" w:lineRule="exact"/>
              <w:jc w:val="center"/>
              <w:rPr>
                <w:rFonts w:ascii="宋体" w:hAnsi="宋体"/>
              </w:rPr>
            </w:pPr>
            <w:r>
              <w:rPr>
                <w:rFonts w:ascii="宋体" w:hAnsi="宋体" w:hint="eastAsia"/>
              </w:rPr>
              <w:t>投资人</w:t>
            </w:r>
            <w:r>
              <w:rPr>
                <w:rFonts w:ascii="宋体" w:hAnsi="宋体"/>
              </w:rPr>
              <w:t>名称</w:t>
            </w:r>
          </w:p>
        </w:tc>
        <w:tc>
          <w:tcPr>
            <w:tcW w:w="4590" w:type="dxa"/>
          </w:tcPr>
          <w:p w:rsidR="00E60289" w:rsidRDefault="00E60289" w:rsidP="00C209FA">
            <w:pPr>
              <w:spacing w:line="420" w:lineRule="exact"/>
              <w:jc w:val="center"/>
              <w:rPr>
                <w:rFonts w:ascii="宋体" w:hAnsi="宋体"/>
              </w:rPr>
            </w:pPr>
          </w:p>
        </w:tc>
        <w:tc>
          <w:tcPr>
            <w:tcW w:w="1276" w:type="dxa"/>
          </w:tcPr>
          <w:p w:rsidR="00E60289" w:rsidRDefault="00252DC8" w:rsidP="00C209FA">
            <w:pPr>
              <w:spacing w:line="420" w:lineRule="exact"/>
              <w:jc w:val="center"/>
              <w:rPr>
                <w:rFonts w:ascii="宋体" w:hAnsi="宋体"/>
              </w:rPr>
            </w:pPr>
            <w:r>
              <w:rPr>
                <w:rFonts w:ascii="宋体" w:hAnsi="宋体" w:hint="eastAsia"/>
              </w:rPr>
              <w:t>基金</w:t>
            </w:r>
            <w:r>
              <w:rPr>
                <w:rFonts w:ascii="宋体" w:hAnsi="宋体"/>
              </w:rPr>
              <w:t>账号</w:t>
            </w:r>
          </w:p>
        </w:tc>
        <w:tc>
          <w:tcPr>
            <w:tcW w:w="2126" w:type="dxa"/>
          </w:tcPr>
          <w:p w:rsidR="00E60289" w:rsidRDefault="00E60289" w:rsidP="00C209FA">
            <w:pPr>
              <w:spacing w:line="420" w:lineRule="exact"/>
              <w:jc w:val="center"/>
              <w:rPr>
                <w:rFonts w:ascii="宋体" w:hAnsi="宋体"/>
              </w:rPr>
            </w:pPr>
          </w:p>
        </w:tc>
      </w:tr>
      <w:tr w:rsidR="00931490" w:rsidTr="000D1931">
        <w:trPr>
          <w:trHeight w:val="419"/>
          <w:jc w:val="center"/>
        </w:trPr>
        <w:tc>
          <w:tcPr>
            <w:tcW w:w="1642" w:type="dxa"/>
          </w:tcPr>
          <w:p w:rsidR="00931490" w:rsidRPr="008050FE" w:rsidRDefault="00936873" w:rsidP="00C209FA">
            <w:pPr>
              <w:spacing w:line="420" w:lineRule="exact"/>
              <w:jc w:val="center"/>
              <w:rPr>
                <w:rFonts w:ascii="宋体" w:hAnsi="宋体"/>
              </w:rPr>
            </w:pPr>
            <w:r w:rsidRPr="008050FE">
              <w:rPr>
                <w:rFonts w:ascii="宋体" w:hAnsi="宋体" w:hint="eastAsia"/>
              </w:rPr>
              <w:t>投资</w:t>
            </w:r>
            <w:r w:rsidRPr="008050FE">
              <w:rPr>
                <w:rFonts w:ascii="宋体" w:hAnsi="宋体"/>
              </w:rPr>
              <w:t>者类别</w:t>
            </w:r>
          </w:p>
        </w:tc>
        <w:tc>
          <w:tcPr>
            <w:tcW w:w="7992" w:type="dxa"/>
            <w:gridSpan w:val="3"/>
          </w:tcPr>
          <w:p w:rsidR="00931490" w:rsidRPr="008050FE" w:rsidRDefault="00931490" w:rsidP="004E529B">
            <w:pPr>
              <w:spacing w:line="420" w:lineRule="exact"/>
              <w:ind w:firstLineChars="1300" w:firstLine="2730"/>
              <w:rPr>
                <w:rFonts w:ascii="宋体" w:hAnsi="宋体"/>
              </w:rPr>
            </w:pPr>
            <w:r w:rsidRPr="008050FE">
              <w:rPr>
                <w:rFonts w:ascii="宋体" w:hAnsi="宋体" w:hint="eastAsia"/>
              </w:rPr>
              <w:t>受益</w:t>
            </w:r>
            <w:r w:rsidRPr="008050FE">
              <w:rPr>
                <w:rFonts w:ascii="宋体" w:hAnsi="宋体"/>
              </w:rPr>
              <w:t>所有人</w:t>
            </w:r>
            <w:r w:rsidR="000D6833" w:rsidRPr="008050FE">
              <w:rPr>
                <w:rFonts w:ascii="宋体" w:hAnsi="宋体" w:hint="eastAsia"/>
              </w:rPr>
              <w:t>类别</w:t>
            </w:r>
          </w:p>
        </w:tc>
      </w:tr>
      <w:tr w:rsidR="00E60289" w:rsidTr="000D1931">
        <w:trPr>
          <w:trHeight w:val="2362"/>
          <w:jc w:val="center"/>
        </w:trPr>
        <w:tc>
          <w:tcPr>
            <w:tcW w:w="1642" w:type="dxa"/>
            <w:vAlign w:val="center"/>
          </w:tcPr>
          <w:p w:rsidR="00E60289" w:rsidRDefault="00931490" w:rsidP="004C1D0D">
            <w:pPr>
              <w:spacing w:line="420" w:lineRule="exact"/>
              <w:jc w:val="center"/>
              <w:rPr>
                <w:rFonts w:ascii="宋体" w:hAnsi="宋体"/>
              </w:rPr>
            </w:pPr>
            <w:r>
              <w:rPr>
                <w:rFonts w:ascii="宋体" w:hAnsi="宋体" w:hint="eastAsia"/>
              </w:rPr>
              <w:t>法人</w:t>
            </w:r>
            <w:r>
              <w:rPr>
                <w:rFonts w:ascii="宋体" w:hAnsi="宋体"/>
              </w:rPr>
              <w:t>公司</w:t>
            </w:r>
            <w:r w:rsidR="004C1D0D">
              <w:rPr>
                <w:rFonts w:ascii="宋体" w:hAnsi="宋体" w:hint="eastAsia"/>
              </w:rPr>
              <w:t>(</w:t>
            </w:r>
            <w:r w:rsidR="004C1D0D">
              <w:rPr>
                <w:rFonts w:ascii="宋体" w:hAnsi="宋体"/>
              </w:rPr>
              <w:t xml:space="preserve"> </w:t>
            </w:r>
            <w:r w:rsidR="004C1D0D">
              <w:rPr>
                <w:rFonts w:ascii="宋体" w:hAnsi="宋体" w:hint="eastAsia"/>
              </w:rPr>
              <w:t>)</w:t>
            </w:r>
          </w:p>
        </w:tc>
        <w:tc>
          <w:tcPr>
            <w:tcW w:w="7992" w:type="dxa"/>
            <w:gridSpan w:val="3"/>
          </w:tcPr>
          <w:p w:rsidR="00931490" w:rsidRPr="00931490" w:rsidRDefault="00E60289" w:rsidP="00C209FA">
            <w:pPr>
              <w:jc w:val="left"/>
              <w:rPr>
                <w:rFonts w:ascii="宋体" w:hAnsi="宋体" w:cs="宋体"/>
                <w:szCs w:val="21"/>
              </w:rPr>
            </w:pPr>
            <w:r w:rsidRPr="000D19C8">
              <w:rPr>
                <w:rFonts w:ascii="宋体" w:hAnsi="宋体" w:cs="宋体" w:hint="eastAsia"/>
                <w:szCs w:val="21"/>
              </w:rPr>
              <w:t>（  ）</w:t>
            </w:r>
            <w:r w:rsidR="00B973BF" w:rsidRPr="000D19C8">
              <w:rPr>
                <w:rFonts w:ascii="宋体" w:hAnsi="宋体" w:cs="宋体" w:hint="eastAsia"/>
                <w:szCs w:val="21"/>
              </w:rPr>
              <w:t>1、</w:t>
            </w:r>
            <w:r w:rsidR="00931490" w:rsidRPr="000D19C8">
              <w:rPr>
                <w:rFonts w:ascii="宋体" w:hAnsi="宋体" w:cs="宋体" w:hint="eastAsia"/>
                <w:szCs w:val="21"/>
              </w:rPr>
              <w:t>直接拥有超过25%公司股权或者表决权的自然人</w:t>
            </w:r>
          </w:p>
          <w:p w:rsidR="00E60289" w:rsidRPr="000D19C8" w:rsidRDefault="00E60289" w:rsidP="00C209FA">
            <w:pPr>
              <w:jc w:val="left"/>
              <w:rPr>
                <w:rFonts w:ascii="宋体" w:hAnsi="宋体" w:cs="宋体"/>
                <w:szCs w:val="21"/>
              </w:rPr>
            </w:pPr>
            <w:r w:rsidRPr="000D19C8">
              <w:rPr>
                <w:rFonts w:ascii="宋体" w:hAnsi="宋体" w:cs="宋体" w:hint="eastAsia"/>
                <w:szCs w:val="21"/>
              </w:rPr>
              <w:t>（  ）</w:t>
            </w:r>
            <w:r w:rsidR="00B973BF" w:rsidRPr="000D19C8">
              <w:rPr>
                <w:rFonts w:ascii="宋体" w:hAnsi="宋体" w:cs="宋体" w:hint="eastAsia"/>
                <w:szCs w:val="21"/>
              </w:rPr>
              <w:t>2、</w:t>
            </w:r>
            <w:r w:rsidR="00E16178" w:rsidRPr="000D19C8">
              <w:rPr>
                <w:rFonts w:ascii="宋体" w:hAnsi="宋体" w:cs="宋体" w:hint="eastAsia"/>
                <w:szCs w:val="21"/>
              </w:rPr>
              <w:t>间接拥有超过25%</w:t>
            </w:r>
            <w:r w:rsidR="00785339">
              <w:rPr>
                <w:rFonts w:ascii="宋体" w:hAnsi="宋体" w:cs="宋体" w:hint="eastAsia"/>
                <w:szCs w:val="21"/>
              </w:rPr>
              <w:t>公司股权或者表决权的自然</w:t>
            </w:r>
            <w:r w:rsidR="00E16178" w:rsidRPr="000D19C8">
              <w:rPr>
                <w:rFonts w:ascii="宋体" w:hAnsi="宋体" w:cs="宋体" w:hint="eastAsia"/>
                <w:szCs w:val="21"/>
              </w:rPr>
              <w:t>人</w:t>
            </w:r>
          </w:p>
          <w:p w:rsidR="00B973BF" w:rsidRPr="000D19C8" w:rsidRDefault="00E60289" w:rsidP="00C209FA">
            <w:pPr>
              <w:jc w:val="left"/>
              <w:rPr>
                <w:rFonts w:ascii="宋体" w:hAnsi="宋体" w:cs="宋体"/>
                <w:szCs w:val="21"/>
              </w:rPr>
            </w:pPr>
            <w:r w:rsidRPr="000D19C8">
              <w:rPr>
                <w:rFonts w:ascii="宋体" w:hAnsi="宋体" w:cs="宋体" w:hint="eastAsia"/>
                <w:szCs w:val="21"/>
              </w:rPr>
              <w:t>（  ）</w:t>
            </w:r>
            <w:r w:rsidR="00B973BF" w:rsidRPr="000D19C8">
              <w:rPr>
                <w:rFonts w:ascii="宋体" w:hAnsi="宋体" w:cs="宋体" w:hint="eastAsia"/>
                <w:szCs w:val="21"/>
              </w:rPr>
              <w:t>3、</w:t>
            </w:r>
            <w:r w:rsidR="00E16178" w:rsidRPr="000D19C8">
              <w:rPr>
                <w:rFonts w:ascii="宋体" w:hAnsi="宋体" w:cs="宋体" w:hint="eastAsia"/>
                <w:szCs w:val="21"/>
              </w:rPr>
              <w:t>通过人事、财务等其他方式对公司进行控制的自然人</w:t>
            </w:r>
            <w:r w:rsidR="00E16178">
              <w:rPr>
                <w:rFonts w:ascii="宋体" w:hAnsi="宋体" w:cs="宋体" w:hint="eastAsia"/>
                <w:szCs w:val="21"/>
              </w:rPr>
              <w:t>，</w:t>
            </w:r>
            <w:r w:rsidR="003A102A" w:rsidRPr="003A102A">
              <w:rPr>
                <w:rFonts w:ascii="宋体" w:hAnsi="宋体" w:cs="宋体" w:hint="eastAsia"/>
                <w:szCs w:val="21"/>
              </w:rPr>
              <w:t>包括但不限于直接或者间接决定董事会多数成员的任免</w:t>
            </w:r>
            <w:r w:rsidR="006961AD">
              <w:rPr>
                <w:rFonts w:ascii="宋体" w:hAnsi="宋体" w:cs="宋体" w:hint="eastAsia"/>
                <w:szCs w:val="21"/>
              </w:rPr>
              <w:t>；</w:t>
            </w:r>
            <w:r w:rsidR="003A102A" w:rsidRPr="003A102A">
              <w:rPr>
                <w:rFonts w:ascii="宋体" w:hAnsi="宋体" w:cs="宋体" w:hint="eastAsia"/>
                <w:szCs w:val="21"/>
              </w:rPr>
              <w:t>决定公司重大经营、管理决策的制定或者执行</w:t>
            </w:r>
            <w:r w:rsidR="006961AD">
              <w:rPr>
                <w:rFonts w:ascii="宋体" w:hAnsi="宋体" w:cs="宋体" w:hint="eastAsia"/>
                <w:szCs w:val="21"/>
              </w:rPr>
              <w:t>；</w:t>
            </w:r>
            <w:r w:rsidR="003A102A" w:rsidRPr="003A102A">
              <w:rPr>
                <w:rFonts w:ascii="宋体" w:hAnsi="宋体" w:cs="宋体" w:hint="eastAsia"/>
                <w:szCs w:val="21"/>
              </w:rPr>
              <w:t>决定公司的财务预算、人事任免、投融资、担保、兼并重组</w:t>
            </w:r>
            <w:r w:rsidR="006961AD">
              <w:rPr>
                <w:rFonts w:ascii="宋体" w:hAnsi="宋体" w:cs="宋体" w:hint="eastAsia"/>
                <w:szCs w:val="21"/>
              </w:rPr>
              <w:t>；</w:t>
            </w:r>
            <w:r w:rsidR="003A102A" w:rsidRPr="003A102A">
              <w:rPr>
                <w:rFonts w:ascii="宋体" w:hAnsi="宋体" w:cs="宋体" w:hint="eastAsia"/>
                <w:szCs w:val="21"/>
              </w:rPr>
              <w:t>长期实际支配使用公司重大资产或者巨额资金等。</w:t>
            </w:r>
            <w:r w:rsidRPr="000D19C8">
              <w:rPr>
                <w:rFonts w:ascii="宋体" w:hAnsi="宋体" w:cs="宋体" w:hint="eastAsia"/>
                <w:szCs w:val="21"/>
              </w:rPr>
              <w:t xml:space="preserve">  </w:t>
            </w:r>
          </w:p>
          <w:p w:rsidR="008C4DDE" w:rsidRPr="003A102A" w:rsidRDefault="00E60289" w:rsidP="00C209FA">
            <w:pPr>
              <w:jc w:val="left"/>
              <w:rPr>
                <w:rFonts w:ascii="宋体" w:hAnsi="宋体" w:cs="宋体"/>
                <w:szCs w:val="21"/>
              </w:rPr>
            </w:pPr>
            <w:r w:rsidRPr="000D19C8">
              <w:rPr>
                <w:rFonts w:ascii="宋体" w:hAnsi="宋体" w:cs="宋体" w:hint="eastAsia"/>
                <w:szCs w:val="21"/>
              </w:rPr>
              <w:t>（  ）</w:t>
            </w:r>
            <w:r w:rsidR="00B973BF" w:rsidRPr="000D19C8">
              <w:rPr>
                <w:rFonts w:ascii="宋体" w:hAnsi="宋体" w:cs="宋体" w:hint="eastAsia"/>
                <w:szCs w:val="21"/>
              </w:rPr>
              <w:t>4、</w:t>
            </w:r>
            <w:r w:rsidR="003A102A" w:rsidRPr="003A102A">
              <w:rPr>
                <w:rFonts w:ascii="宋体" w:hAnsi="宋体" w:cs="宋体" w:hint="eastAsia"/>
                <w:szCs w:val="21"/>
              </w:rPr>
              <w:t>如果不存在通过人事、财务等方式对公司进行控制的自然人的，应当考虑将公司的高级管理人员判定为受益所有人。</w:t>
            </w:r>
            <w:r w:rsidRPr="000D19C8">
              <w:rPr>
                <w:rFonts w:ascii="宋体" w:hAnsi="宋体" w:cs="宋体" w:hint="eastAsia"/>
                <w:szCs w:val="21"/>
              </w:rPr>
              <w:t xml:space="preserve">   </w:t>
            </w:r>
          </w:p>
        </w:tc>
      </w:tr>
      <w:tr w:rsidR="00E60289" w:rsidTr="000D1931">
        <w:trPr>
          <w:jc w:val="center"/>
        </w:trPr>
        <w:tc>
          <w:tcPr>
            <w:tcW w:w="1642" w:type="dxa"/>
            <w:vAlign w:val="center"/>
          </w:tcPr>
          <w:p w:rsidR="00E60289" w:rsidRDefault="006A6212" w:rsidP="004C1D0D">
            <w:pPr>
              <w:spacing w:line="420" w:lineRule="exact"/>
              <w:jc w:val="center"/>
              <w:rPr>
                <w:rFonts w:ascii="宋体" w:hAnsi="宋体"/>
              </w:rPr>
            </w:pPr>
            <w:r>
              <w:rPr>
                <w:rFonts w:ascii="宋体" w:hAnsi="宋体" w:hint="eastAsia"/>
              </w:rPr>
              <w:t>合伙企业</w:t>
            </w:r>
            <w:r w:rsidR="004C1D0D">
              <w:rPr>
                <w:rFonts w:ascii="宋体" w:hAnsi="宋体" w:hint="eastAsia"/>
              </w:rPr>
              <w:t>(</w:t>
            </w:r>
            <w:r w:rsidR="004C1D0D">
              <w:rPr>
                <w:rFonts w:ascii="宋体" w:hAnsi="宋体"/>
              </w:rPr>
              <w:t xml:space="preserve"> </w:t>
            </w:r>
            <w:r w:rsidR="004C1D0D">
              <w:rPr>
                <w:rFonts w:ascii="宋体" w:hAnsi="宋体" w:hint="eastAsia"/>
              </w:rPr>
              <w:t>)</w:t>
            </w:r>
          </w:p>
        </w:tc>
        <w:tc>
          <w:tcPr>
            <w:tcW w:w="7992" w:type="dxa"/>
            <w:gridSpan w:val="3"/>
          </w:tcPr>
          <w:p w:rsidR="00E60289" w:rsidRPr="000D19C8" w:rsidRDefault="00E60289" w:rsidP="00C209FA">
            <w:pPr>
              <w:jc w:val="left"/>
              <w:rPr>
                <w:rFonts w:ascii="宋体" w:hAnsi="宋体" w:cs="宋体"/>
                <w:szCs w:val="21"/>
              </w:rPr>
            </w:pPr>
            <w:r w:rsidRPr="000D19C8">
              <w:rPr>
                <w:rFonts w:ascii="宋体" w:hAnsi="宋体" w:cs="宋体" w:hint="eastAsia"/>
                <w:szCs w:val="21"/>
              </w:rPr>
              <w:t>（  ）</w:t>
            </w:r>
            <w:r w:rsidR="005C3556" w:rsidRPr="000D19C8">
              <w:rPr>
                <w:rFonts w:ascii="宋体" w:hAnsi="宋体" w:cs="宋体" w:hint="eastAsia"/>
                <w:szCs w:val="21"/>
              </w:rPr>
              <w:t>1、</w:t>
            </w:r>
            <w:r w:rsidR="00A20F26">
              <w:rPr>
                <w:rFonts w:ascii="Arial" w:hAnsi="Arial" w:cs="Arial"/>
                <w:color w:val="191919"/>
                <w:shd w:val="clear" w:color="auto" w:fill="FFFFFF"/>
              </w:rPr>
              <w:t>拥有超过</w:t>
            </w:r>
            <w:r w:rsidR="00A20F26">
              <w:rPr>
                <w:rFonts w:ascii="Arial" w:hAnsi="Arial" w:cs="Arial"/>
                <w:color w:val="191919"/>
                <w:shd w:val="clear" w:color="auto" w:fill="FFFFFF"/>
              </w:rPr>
              <w:t>25%</w:t>
            </w:r>
            <w:r w:rsidR="00A20F26">
              <w:rPr>
                <w:rFonts w:ascii="Arial" w:hAnsi="Arial" w:cs="Arial"/>
                <w:color w:val="191919"/>
                <w:shd w:val="clear" w:color="auto" w:fill="FFFFFF"/>
              </w:rPr>
              <w:t>合伙权益的自然人</w:t>
            </w:r>
          </w:p>
          <w:p w:rsidR="00A20F26" w:rsidRPr="00A20F26" w:rsidRDefault="00E60289" w:rsidP="00C209FA">
            <w:pPr>
              <w:jc w:val="left"/>
              <w:rPr>
                <w:rFonts w:ascii="Arial" w:hAnsi="Arial" w:cs="Arial"/>
                <w:color w:val="191919"/>
                <w:u w:val="single"/>
                <w:shd w:val="clear" w:color="auto" w:fill="FFFFFF"/>
              </w:rPr>
            </w:pPr>
            <w:r w:rsidRPr="000D19C8">
              <w:rPr>
                <w:rFonts w:ascii="宋体" w:hAnsi="宋体" w:cs="宋体" w:hint="eastAsia"/>
                <w:szCs w:val="21"/>
              </w:rPr>
              <w:t>（  ）</w:t>
            </w:r>
            <w:r w:rsidR="005C3556" w:rsidRPr="000D19C8">
              <w:rPr>
                <w:rFonts w:ascii="宋体" w:hAnsi="宋体" w:cs="宋体" w:hint="eastAsia"/>
                <w:szCs w:val="21"/>
              </w:rPr>
              <w:t>2、</w:t>
            </w:r>
            <w:r w:rsidR="00A20F26">
              <w:rPr>
                <w:rFonts w:ascii="Arial" w:hAnsi="Arial" w:cs="Arial"/>
                <w:color w:val="191919"/>
                <w:shd w:val="clear" w:color="auto" w:fill="FFFFFF"/>
              </w:rPr>
              <w:t>不存在拥有超过</w:t>
            </w:r>
            <w:r w:rsidR="00A20F26">
              <w:rPr>
                <w:rFonts w:ascii="Arial" w:hAnsi="Arial" w:cs="Arial"/>
                <w:color w:val="191919"/>
                <w:shd w:val="clear" w:color="auto" w:fill="FFFFFF"/>
              </w:rPr>
              <w:t>25%</w:t>
            </w:r>
            <w:r w:rsidR="00A20F26">
              <w:rPr>
                <w:rFonts w:ascii="Arial" w:hAnsi="Arial" w:cs="Arial"/>
                <w:color w:val="191919"/>
                <w:shd w:val="clear" w:color="auto" w:fill="FFFFFF"/>
              </w:rPr>
              <w:t>合伙权益的自然人的，可以参照公司受益所有人标准判定合伙企业的受益所有人</w:t>
            </w:r>
            <w:r w:rsidR="00A20F26">
              <w:rPr>
                <w:rFonts w:ascii="Arial" w:hAnsi="Arial" w:cs="Arial" w:hint="eastAsia"/>
                <w:color w:val="191919"/>
                <w:shd w:val="clear" w:color="auto" w:fill="FFFFFF"/>
              </w:rPr>
              <w:t>，</w:t>
            </w:r>
            <w:r w:rsidR="00A20F26">
              <w:rPr>
                <w:rFonts w:ascii="Arial" w:hAnsi="Arial" w:cs="Arial"/>
                <w:color w:val="191919"/>
                <w:shd w:val="clear" w:color="auto" w:fill="FFFFFF"/>
              </w:rPr>
              <w:t>具体</w:t>
            </w:r>
            <w:r w:rsidR="00A20F26">
              <w:rPr>
                <w:rFonts w:ascii="Arial" w:hAnsi="Arial" w:cs="Arial" w:hint="eastAsia"/>
                <w:color w:val="191919"/>
                <w:shd w:val="clear" w:color="auto" w:fill="FFFFFF"/>
              </w:rPr>
              <w:t>描述</w:t>
            </w:r>
            <w:r w:rsidR="00A54478">
              <w:rPr>
                <w:rFonts w:ascii="Arial" w:hAnsi="Arial" w:cs="Arial" w:hint="eastAsia"/>
                <w:color w:val="191919"/>
                <w:shd w:val="clear" w:color="auto" w:fill="FFFFFF"/>
              </w:rPr>
              <w:t>受益</w:t>
            </w:r>
            <w:r w:rsidR="00A54478">
              <w:rPr>
                <w:rFonts w:ascii="Arial" w:hAnsi="Arial" w:cs="Arial"/>
                <w:color w:val="191919"/>
                <w:shd w:val="clear" w:color="auto" w:fill="FFFFFF"/>
              </w:rPr>
              <w:t>所有人类型</w:t>
            </w:r>
            <w:r w:rsidR="00A20F26">
              <w:rPr>
                <w:rFonts w:ascii="Arial" w:hAnsi="Arial" w:cs="Arial"/>
                <w:color w:val="191919"/>
                <w:shd w:val="clear" w:color="auto" w:fill="FFFFFF"/>
              </w:rPr>
              <w:t>：</w:t>
            </w:r>
            <w:r w:rsidR="00A20F26">
              <w:rPr>
                <w:rFonts w:ascii="Arial" w:hAnsi="Arial" w:cs="Arial" w:hint="eastAsia"/>
                <w:color w:val="191919"/>
                <w:u w:val="single"/>
                <w:shd w:val="clear" w:color="auto" w:fill="FFFFFF"/>
              </w:rPr>
              <w:t xml:space="preserve">                                </w:t>
            </w:r>
          </w:p>
          <w:p w:rsidR="00E60289" w:rsidRPr="000D19C8" w:rsidRDefault="00E60289" w:rsidP="00C209FA">
            <w:pPr>
              <w:jc w:val="left"/>
              <w:rPr>
                <w:rFonts w:ascii="宋体" w:hAnsi="宋体" w:cs="宋体"/>
                <w:szCs w:val="21"/>
              </w:rPr>
            </w:pPr>
            <w:r w:rsidRPr="000D19C8">
              <w:rPr>
                <w:rFonts w:ascii="宋体" w:hAnsi="宋体" w:cs="宋体" w:hint="eastAsia"/>
                <w:szCs w:val="21"/>
              </w:rPr>
              <w:t>（  ）</w:t>
            </w:r>
            <w:r w:rsidR="005C3556" w:rsidRPr="000D19C8">
              <w:rPr>
                <w:rFonts w:ascii="宋体" w:hAnsi="宋体" w:cs="宋体" w:hint="eastAsia"/>
                <w:szCs w:val="21"/>
              </w:rPr>
              <w:t>3、</w:t>
            </w:r>
            <w:r w:rsidR="004304B9">
              <w:rPr>
                <w:rFonts w:ascii="Arial" w:hAnsi="Arial" w:cs="Arial"/>
                <w:color w:val="191919"/>
                <w:shd w:val="clear" w:color="auto" w:fill="FFFFFF"/>
              </w:rPr>
              <w:t>采取上述措施仍无法判定合伙企业受益所有人的，</w:t>
            </w:r>
            <w:r w:rsidR="00291661">
              <w:rPr>
                <w:rFonts w:ascii="Arial" w:hAnsi="Arial" w:cs="Arial"/>
                <w:color w:val="191919"/>
                <w:shd w:val="clear" w:color="auto" w:fill="FFFFFF"/>
              </w:rPr>
              <w:t>至少应当将合伙企业的普通合伙人或者合伙事务执行人判定为受益所有人。</w:t>
            </w:r>
          </w:p>
        </w:tc>
      </w:tr>
      <w:tr w:rsidR="00F33D40" w:rsidTr="000D1931">
        <w:trPr>
          <w:jc w:val="center"/>
        </w:trPr>
        <w:tc>
          <w:tcPr>
            <w:tcW w:w="1642" w:type="dxa"/>
            <w:vAlign w:val="center"/>
          </w:tcPr>
          <w:p w:rsidR="00F33D40" w:rsidRDefault="000F4241" w:rsidP="00C209FA">
            <w:pPr>
              <w:spacing w:line="420" w:lineRule="exact"/>
              <w:jc w:val="center"/>
              <w:rPr>
                <w:rFonts w:ascii="宋体" w:hAnsi="宋体"/>
              </w:rPr>
            </w:pPr>
            <w:r>
              <w:rPr>
                <w:rFonts w:ascii="宋体" w:hAnsi="宋体" w:hint="eastAsia"/>
              </w:rPr>
              <w:t>信托</w:t>
            </w:r>
            <w:r>
              <w:rPr>
                <w:rFonts w:ascii="宋体" w:hAnsi="宋体"/>
              </w:rPr>
              <w:t>（</w:t>
            </w:r>
            <w:r w:rsidR="00D750B4">
              <w:rPr>
                <w:rFonts w:ascii="宋体" w:hAnsi="宋体" w:hint="eastAsia"/>
              </w:rPr>
              <w:t xml:space="preserve"> </w:t>
            </w:r>
            <w:r>
              <w:rPr>
                <w:rFonts w:ascii="宋体" w:hAnsi="宋体"/>
              </w:rPr>
              <w:t>）</w:t>
            </w:r>
          </w:p>
        </w:tc>
        <w:tc>
          <w:tcPr>
            <w:tcW w:w="7992" w:type="dxa"/>
            <w:gridSpan w:val="3"/>
          </w:tcPr>
          <w:p w:rsidR="004C1D0D" w:rsidRDefault="00FE375F" w:rsidP="00FE375F">
            <w:pPr>
              <w:jc w:val="left"/>
              <w:rPr>
                <w:rFonts w:ascii="Arial" w:hAnsi="Arial" w:cs="Arial"/>
                <w:color w:val="191919"/>
                <w:bdr w:val="none" w:sz="0" w:space="0" w:color="auto" w:frame="1"/>
                <w:shd w:val="clear" w:color="auto" w:fill="FFFFFF"/>
              </w:rPr>
            </w:pPr>
            <w:r>
              <w:rPr>
                <w:rFonts w:ascii="Arial" w:hAnsi="Arial" w:cs="Arial" w:hint="eastAsia"/>
                <w:color w:val="191919"/>
                <w:bdr w:val="none" w:sz="0" w:space="0" w:color="auto" w:frame="1"/>
                <w:shd w:val="clear" w:color="auto" w:fill="FFFFFF"/>
              </w:rPr>
              <w:t>（</w:t>
            </w:r>
            <w:r w:rsidR="00531007">
              <w:rPr>
                <w:rFonts w:ascii="Arial" w:hAnsi="Arial" w:cs="Arial" w:hint="eastAsia"/>
                <w:color w:val="191919"/>
                <w:bdr w:val="none" w:sz="0" w:space="0" w:color="auto" w:frame="1"/>
                <w:shd w:val="clear" w:color="auto" w:fill="FFFFFF"/>
              </w:rPr>
              <w:t xml:space="preserve"> </w:t>
            </w:r>
            <w:r>
              <w:rPr>
                <w:rFonts w:ascii="Arial" w:hAnsi="Arial" w:cs="Arial" w:hint="eastAsia"/>
                <w:color w:val="191919"/>
                <w:bdr w:val="none" w:sz="0" w:space="0" w:color="auto" w:frame="1"/>
                <w:shd w:val="clear" w:color="auto" w:fill="FFFFFF"/>
              </w:rPr>
              <w:t>）</w:t>
            </w:r>
            <w:r>
              <w:rPr>
                <w:rFonts w:ascii="Arial" w:hAnsi="Arial" w:cs="Arial" w:hint="eastAsia"/>
                <w:color w:val="191919"/>
                <w:bdr w:val="none" w:sz="0" w:space="0" w:color="auto" w:frame="1"/>
                <w:shd w:val="clear" w:color="auto" w:fill="FFFFFF"/>
              </w:rPr>
              <w:t>1</w:t>
            </w:r>
            <w:r>
              <w:rPr>
                <w:rFonts w:ascii="Arial" w:hAnsi="Arial" w:cs="Arial" w:hint="eastAsia"/>
                <w:color w:val="191919"/>
                <w:bdr w:val="none" w:sz="0" w:space="0" w:color="auto" w:frame="1"/>
                <w:shd w:val="clear" w:color="auto" w:fill="FFFFFF"/>
              </w:rPr>
              <w:t>、</w:t>
            </w:r>
            <w:r>
              <w:rPr>
                <w:rFonts w:ascii="Arial" w:hAnsi="Arial" w:cs="Arial"/>
                <w:color w:val="191919"/>
                <w:bdr w:val="none" w:sz="0" w:space="0" w:color="auto" w:frame="1"/>
                <w:shd w:val="clear" w:color="auto" w:fill="FFFFFF"/>
              </w:rPr>
              <w:t>对信托实施最终有效控制、最终享有信托权益的自然人，包括但不限于信托的委托人、受托人、受益人。</w:t>
            </w:r>
          </w:p>
          <w:p w:rsidR="00F33D40" w:rsidRPr="000D19C8" w:rsidRDefault="004C1D0D" w:rsidP="00FE375F">
            <w:pPr>
              <w:jc w:val="left"/>
              <w:rPr>
                <w:rFonts w:ascii="宋体" w:hAnsi="宋体" w:cs="宋体"/>
                <w:szCs w:val="21"/>
              </w:rPr>
            </w:pPr>
            <w:r>
              <w:rPr>
                <w:rFonts w:ascii="Arial" w:hAnsi="Arial" w:cs="Arial" w:hint="eastAsia"/>
                <w:color w:val="191919"/>
                <w:bdr w:val="none" w:sz="0" w:space="0" w:color="auto" w:frame="1"/>
                <w:shd w:val="clear" w:color="auto" w:fill="FFFFFF"/>
              </w:rPr>
              <w:t>备注</w:t>
            </w:r>
            <w:r>
              <w:rPr>
                <w:rFonts w:ascii="Arial" w:hAnsi="Arial" w:cs="Arial"/>
                <w:color w:val="191919"/>
                <w:bdr w:val="none" w:sz="0" w:space="0" w:color="auto" w:frame="1"/>
                <w:shd w:val="clear" w:color="auto" w:fill="FFFFFF"/>
              </w:rPr>
              <w:t>：</w:t>
            </w:r>
            <w:r w:rsidR="00FE375F">
              <w:rPr>
                <w:rFonts w:ascii="Arial" w:hAnsi="Arial" w:cs="Arial"/>
                <w:color w:val="191919"/>
                <w:bdr w:val="none" w:sz="0" w:space="0" w:color="auto" w:frame="1"/>
                <w:shd w:val="clear" w:color="auto" w:fill="FFFFFF"/>
              </w:rPr>
              <w:t>信托的委托人、受托人、受益人为非自然人的，义务机构应当逐层深入，追溯到对信托实施最终有效控制、最终享有信托权益的自然人，并将其判定为受益所有人。设立信托时或者信托存续期问，受益人为符合一定条件的不特定自然人的，可以在受益人确定后，再将受益人判定为受益所有人。</w:t>
            </w:r>
          </w:p>
        </w:tc>
      </w:tr>
      <w:tr w:rsidR="004C1D0D" w:rsidTr="000D1931">
        <w:trPr>
          <w:trHeight w:val="3114"/>
          <w:jc w:val="center"/>
        </w:trPr>
        <w:tc>
          <w:tcPr>
            <w:tcW w:w="1642" w:type="dxa"/>
            <w:vAlign w:val="center"/>
          </w:tcPr>
          <w:p w:rsidR="004C1D0D" w:rsidRDefault="004C1D0D" w:rsidP="00C209FA">
            <w:pPr>
              <w:spacing w:line="420" w:lineRule="exact"/>
              <w:jc w:val="center"/>
              <w:rPr>
                <w:rFonts w:ascii="宋体" w:hAnsi="宋体"/>
              </w:rPr>
            </w:pPr>
            <w:r>
              <w:rPr>
                <w:rFonts w:ascii="宋体" w:hAnsi="宋体" w:hint="eastAsia"/>
              </w:rPr>
              <w:t>基金及</w:t>
            </w:r>
            <w:r>
              <w:rPr>
                <w:rFonts w:ascii="宋体" w:hAnsi="宋体"/>
              </w:rPr>
              <w:t>其他资产管理产品</w:t>
            </w:r>
            <w:r w:rsidR="000D6833">
              <w:rPr>
                <w:rFonts w:ascii="宋体" w:hAnsi="宋体" w:hint="eastAsia"/>
              </w:rPr>
              <w:t>（ ）</w:t>
            </w:r>
          </w:p>
        </w:tc>
        <w:tc>
          <w:tcPr>
            <w:tcW w:w="7992" w:type="dxa"/>
            <w:gridSpan w:val="3"/>
          </w:tcPr>
          <w:p w:rsidR="004C1D0D" w:rsidRDefault="00531007" w:rsidP="00FE375F">
            <w:pPr>
              <w:jc w:val="left"/>
              <w:rPr>
                <w:rFonts w:ascii="Arial" w:hAnsi="Arial" w:cs="Arial"/>
                <w:color w:val="191919"/>
                <w:shd w:val="clear" w:color="auto" w:fill="FFFFFF"/>
              </w:rPr>
            </w:pPr>
            <w:r>
              <w:rPr>
                <w:rFonts w:ascii="Arial" w:hAnsi="Arial" w:cs="Arial" w:hint="eastAsia"/>
                <w:color w:val="191919"/>
                <w:bdr w:val="none" w:sz="0" w:space="0" w:color="auto" w:frame="1"/>
                <w:shd w:val="clear" w:color="auto" w:fill="FFFFFF"/>
              </w:rPr>
              <w:t>（</w:t>
            </w:r>
            <w:r>
              <w:rPr>
                <w:rFonts w:ascii="Arial" w:hAnsi="Arial" w:cs="Arial" w:hint="eastAsia"/>
                <w:color w:val="191919"/>
                <w:bdr w:val="none" w:sz="0" w:space="0" w:color="auto" w:frame="1"/>
                <w:shd w:val="clear" w:color="auto" w:fill="FFFFFF"/>
              </w:rPr>
              <w:t xml:space="preserve"> </w:t>
            </w:r>
            <w:r>
              <w:rPr>
                <w:rFonts w:ascii="Arial" w:hAnsi="Arial" w:cs="Arial" w:hint="eastAsia"/>
                <w:color w:val="191919"/>
                <w:bdr w:val="none" w:sz="0" w:space="0" w:color="auto" w:frame="1"/>
                <w:shd w:val="clear" w:color="auto" w:fill="FFFFFF"/>
              </w:rPr>
              <w:t>）</w:t>
            </w:r>
            <w:r>
              <w:rPr>
                <w:rFonts w:ascii="Arial" w:hAnsi="Arial" w:cs="Arial" w:hint="eastAsia"/>
                <w:color w:val="191919"/>
                <w:bdr w:val="none" w:sz="0" w:space="0" w:color="auto" w:frame="1"/>
                <w:shd w:val="clear" w:color="auto" w:fill="FFFFFF"/>
              </w:rPr>
              <w:t>1</w:t>
            </w:r>
            <w:r>
              <w:rPr>
                <w:rFonts w:ascii="Arial" w:hAnsi="Arial" w:cs="Arial" w:hint="eastAsia"/>
                <w:color w:val="191919"/>
                <w:bdr w:val="none" w:sz="0" w:space="0" w:color="auto" w:frame="1"/>
                <w:shd w:val="clear" w:color="auto" w:fill="FFFFFF"/>
              </w:rPr>
              <w:t>、</w:t>
            </w:r>
            <w:r>
              <w:rPr>
                <w:rFonts w:ascii="Arial" w:hAnsi="Arial" w:cs="Arial"/>
                <w:color w:val="191919"/>
                <w:shd w:val="clear" w:color="auto" w:fill="FFFFFF"/>
              </w:rPr>
              <w:t>拥有超过</w:t>
            </w:r>
            <w:r>
              <w:rPr>
                <w:rFonts w:ascii="Arial" w:hAnsi="Arial" w:cs="Arial"/>
                <w:color w:val="191919"/>
                <w:shd w:val="clear" w:color="auto" w:fill="FFFFFF"/>
              </w:rPr>
              <w:t>25%</w:t>
            </w:r>
            <w:r>
              <w:rPr>
                <w:rFonts w:ascii="Arial" w:hAnsi="Arial" w:cs="Arial"/>
                <w:color w:val="191919"/>
                <w:shd w:val="clear" w:color="auto" w:fill="FFFFFF"/>
              </w:rPr>
              <w:t>权益份额的自然人</w:t>
            </w:r>
          </w:p>
          <w:p w:rsidR="00531007" w:rsidRDefault="00531007" w:rsidP="00FE375F">
            <w:pPr>
              <w:jc w:val="left"/>
              <w:rPr>
                <w:rFonts w:ascii="Arial" w:hAnsi="Arial" w:cs="Arial"/>
                <w:color w:val="191919"/>
                <w:shd w:val="clear" w:color="auto" w:fill="FFFFFF"/>
              </w:rPr>
            </w:pPr>
            <w:r>
              <w:rPr>
                <w:rFonts w:ascii="Arial" w:hAnsi="Arial" w:cs="Arial" w:hint="eastAsia"/>
                <w:color w:val="191919"/>
                <w:shd w:val="clear" w:color="auto" w:fill="FFFFFF"/>
              </w:rPr>
              <w:t>（</w:t>
            </w:r>
            <w:r>
              <w:rPr>
                <w:rFonts w:ascii="Arial" w:hAnsi="Arial" w:cs="Arial" w:hint="eastAsia"/>
                <w:color w:val="191919"/>
                <w:shd w:val="clear" w:color="auto" w:fill="FFFFFF"/>
              </w:rPr>
              <w:t xml:space="preserve"> </w:t>
            </w:r>
            <w:r>
              <w:rPr>
                <w:rFonts w:ascii="Arial" w:hAnsi="Arial" w:cs="Arial" w:hint="eastAsia"/>
                <w:color w:val="191919"/>
                <w:shd w:val="clear" w:color="auto" w:fill="FFFFFF"/>
              </w:rPr>
              <w:t>）</w:t>
            </w:r>
            <w:r>
              <w:rPr>
                <w:rFonts w:ascii="Arial" w:hAnsi="Arial" w:cs="Arial" w:hint="eastAsia"/>
                <w:color w:val="191919"/>
                <w:shd w:val="clear" w:color="auto" w:fill="FFFFFF"/>
              </w:rPr>
              <w:t>2</w:t>
            </w:r>
            <w:r>
              <w:rPr>
                <w:rFonts w:ascii="Arial" w:hAnsi="Arial" w:cs="Arial" w:hint="eastAsia"/>
                <w:color w:val="191919"/>
                <w:shd w:val="clear" w:color="auto" w:fill="FFFFFF"/>
              </w:rPr>
              <w:t>、</w:t>
            </w:r>
            <w:r>
              <w:rPr>
                <w:rFonts w:ascii="Arial" w:hAnsi="Arial" w:cs="Arial"/>
                <w:color w:val="191919"/>
                <w:shd w:val="clear" w:color="auto" w:fill="FFFFFF"/>
              </w:rPr>
              <w:t>不存在拥有超过</w:t>
            </w:r>
            <w:r>
              <w:rPr>
                <w:rFonts w:ascii="Arial" w:hAnsi="Arial" w:cs="Arial"/>
                <w:color w:val="191919"/>
                <w:shd w:val="clear" w:color="auto" w:fill="FFFFFF"/>
              </w:rPr>
              <w:t>25%</w:t>
            </w:r>
            <w:r>
              <w:rPr>
                <w:rFonts w:ascii="Arial" w:hAnsi="Arial" w:cs="Arial"/>
                <w:color w:val="191919"/>
                <w:shd w:val="clear" w:color="auto" w:fill="FFFFFF"/>
              </w:rPr>
              <w:t>权益份额的自然人的，义务机构可以将基金经理</w:t>
            </w:r>
            <w:r w:rsidR="00DA4CF1">
              <w:rPr>
                <w:rFonts w:ascii="Arial" w:hAnsi="Arial" w:cs="Arial" w:hint="eastAsia"/>
                <w:color w:val="191919"/>
                <w:shd w:val="clear" w:color="auto" w:fill="FFFFFF"/>
              </w:rPr>
              <w:t>、</w:t>
            </w:r>
            <w:r w:rsidR="00DA4CF1">
              <w:rPr>
                <w:rFonts w:ascii="Arial" w:hAnsi="Arial" w:cs="Arial"/>
                <w:color w:val="191919"/>
                <w:shd w:val="clear" w:color="auto" w:fill="FFFFFF"/>
              </w:rPr>
              <w:t>投资经理</w:t>
            </w:r>
            <w:r>
              <w:rPr>
                <w:rFonts w:ascii="Arial" w:hAnsi="Arial" w:cs="Arial"/>
                <w:color w:val="191919"/>
                <w:shd w:val="clear" w:color="auto" w:fill="FFFFFF"/>
              </w:rPr>
              <w:t>或者直接操作</w:t>
            </w:r>
            <w:r w:rsidR="00DA4CF1">
              <w:rPr>
                <w:rFonts w:ascii="Arial" w:hAnsi="Arial" w:cs="Arial" w:hint="eastAsia"/>
                <w:color w:val="191919"/>
                <w:shd w:val="clear" w:color="auto" w:fill="FFFFFF"/>
              </w:rPr>
              <w:t>产品</w:t>
            </w:r>
            <w:r>
              <w:rPr>
                <w:rFonts w:ascii="Arial" w:hAnsi="Arial" w:cs="Arial"/>
                <w:color w:val="191919"/>
                <w:shd w:val="clear" w:color="auto" w:fill="FFFFFF"/>
              </w:rPr>
              <w:t>的自然人判定为受益所有人</w:t>
            </w:r>
          </w:p>
          <w:p w:rsidR="00531007" w:rsidRDefault="00531007" w:rsidP="00531007">
            <w:pPr>
              <w:jc w:val="left"/>
              <w:rPr>
                <w:rFonts w:ascii="Arial" w:hAnsi="Arial" w:cs="Arial"/>
                <w:color w:val="191919"/>
                <w:shd w:val="clear" w:color="auto" w:fill="FFFFFF"/>
              </w:rPr>
            </w:pPr>
            <w:r>
              <w:rPr>
                <w:rFonts w:ascii="Arial" w:hAnsi="Arial" w:cs="Arial" w:hint="eastAsia"/>
                <w:color w:val="191919"/>
                <w:shd w:val="clear" w:color="auto" w:fill="FFFFFF"/>
              </w:rPr>
              <w:t>（</w:t>
            </w:r>
            <w:r>
              <w:rPr>
                <w:rFonts w:ascii="Arial" w:hAnsi="Arial" w:cs="Arial" w:hint="eastAsia"/>
                <w:color w:val="191919"/>
                <w:shd w:val="clear" w:color="auto" w:fill="FFFFFF"/>
              </w:rPr>
              <w:t xml:space="preserve"> </w:t>
            </w:r>
            <w:r>
              <w:rPr>
                <w:rFonts w:ascii="Arial" w:hAnsi="Arial" w:cs="Arial" w:hint="eastAsia"/>
                <w:color w:val="191919"/>
                <w:shd w:val="clear" w:color="auto" w:fill="FFFFFF"/>
              </w:rPr>
              <w:t>）</w:t>
            </w:r>
            <w:r w:rsidR="0028309F">
              <w:rPr>
                <w:rFonts w:ascii="Arial" w:hAnsi="Arial" w:cs="Arial" w:hint="eastAsia"/>
                <w:color w:val="191919"/>
                <w:shd w:val="clear" w:color="auto" w:fill="FFFFFF"/>
              </w:rPr>
              <w:t>3</w:t>
            </w:r>
            <w:r w:rsidR="0028309F">
              <w:rPr>
                <w:rFonts w:ascii="Arial" w:hAnsi="Arial" w:cs="Arial" w:hint="eastAsia"/>
                <w:color w:val="191919"/>
                <w:shd w:val="clear" w:color="auto" w:fill="FFFFFF"/>
              </w:rPr>
              <w:t>、</w:t>
            </w:r>
            <w:r w:rsidR="00DA4CF1">
              <w:rPr>
                <w:rFonts w:ascii="Arial" w:hAnsi="Arial" w:cs="Arial" w:hint="eastAsia"/>
                <w:color w:val="191919"/>
                <w:shd w:val="clear" w:color="auto" w:fill="FFFFFF"/>
              </w:rPr>
              <w:t>产品</w:t>
            </w:r>
            <w:r w:rsidR="0028309F">
              <w:rPr>
                <w:rFonts w:ascii="Arial" w:hAnsi="Arial" w:cs="Arial"/>
                <w:color w:val="191919"/>
                <w:shd w:val="clear" w:color="auto" w:fill="FFFFFF"/>
              </w:rPr>
              <w:t>尚未完成募集，暂时无法确定权益份额的，可以暂时将基金经理</w:t>
            </w:r>
            <w:r w:rsidR="00DA4CF1">
              <w:rPr>
                <w:rFonts w:ascii="Arial" w:hAnsi="Arial" w:cs="Arial" w:hint="eastAsia"/>
                <w:color w:val="191919"/>
                <w:shd w:val="clear" w:color="auto" w:fill="FFFFFF"/>
              </w:rPr>
              <w:t>、</w:t>
            </w:r>
            <w:r w:rsidR="00DA4CF1">
              <w:rPr>
                <w:rFonts w:ascii="Arial" w:hAnsi="Arial" w:cs="Arial"/>
                <w:color w:val="191919"/>
                <w:shd w:val="clear" w:color="auto" w:fill="FFFFFF"/>
              </w:rPr>
              <w:t>投资经理</w:t>
            </w:r>
            <w:r w:rsidR="0028309F">
              <w:rPr>
                <w:rFonts w:ascii="Arial" w:hAnsi="Arial" w:cs="Arial"/>
                <w:color w:val="191919"/>
                <w:shd w:val="clear" w:color="auto" w:fill="FFFFFF"/>
              </w:rPr>
              <w:t>或者直接操作</w:t>
            </w:r>
            <w:r w:rsidR="00DA4CF1">
              <w:rPr>
                <w:rFonts w:ascii="Arial" w:hAnsi="Arial" w:cs="Arial" w:hint="eastAsia"/>
                <w:color w:val="191919"/>
                <w:shd w:val="clear" w:color="auto" w:fill="FFFFFF"/>
              </w:rPr>
              <w:t>产品</w:t>
            </w:r>
            <w:r w:rsidR="0028309F">
              <w:rPr>
                <w:rFonts w:ascii="Arial" w:hAnsi="Arial" w:cs="Arial"/>
                <w:color w:val="191919"/>
                <w:shd w:val="clear" w:color="auto" w:fill="FFFFFF"/>
              </w:rPr>
              <w:t>的自然人判定为受益所有人</w:t>
            </w:r>
            <w:r w:rsidR="00DA4CF1">
              <w:rPr>
                <w:rFonts w:ascii="Arial" w:hAnsi="Arial" w:cs="Arial" w:hint="eastAsia"/>
                <w:color w:val="191919"/>
                <w:shd w:val="clear" w:color="auto" w:fill="FFFFFF"/>
              </w:rPr>
              <w:t>。产品</w:t>
            </w:r>
            <w:r w:rsidR="0028309F">
              <w:rPr>
                <w:rFonts w:ascii="Arial" w:hAnsi="Arial" w:cs="Arial"/>
                <w:color w:val="191919"/>
                <w:shd w:val="clear" w:color="auto" w:fill="FFFFFF"/>
              </w:rPr>
              <w:t>完成募集后，应当及时按照规定标准判定受益所有人。</w:t>
            </w:r>
          </w:p>
          <w:p w:rsidR="0028309F" w:rsidRPr="0028309F" w:rsidRDefault="0028309F" w:rsidP="00DA4CF1">
            <w:pPr>
              <w:jc w:val="left"/>
              <w:rPr>
                <w:rFonts w:ascii="Arial" w:hAnsi="Arial" w:cs="Arial"/>
                <w:color w:val="191919"/>
                <w:u w:val="single"/>
                <w:bdr w:val="none" w:sz="0" w:space="0" w:color="auto" w:frame="1"/>
                <w:shd w:val="clear" w:color="auto" w:fill="FFFFFF"/>
              </w:rPr>
            </w:pPr>
            <w:r>
              <w:rPr>
                <w:rFonts w:ascii="Arial" w:hAnsi="Arial" w:cs="Arial" w:hint="eastAsia"/>
                <w:color w:val="191919"/>
                <w:shd w:val="clear" w:color="auto" w:fill="FFFFFF"/>
              </w:rPr>
              <w:t>（</w:t>
            </w:r>
            <w:r>
              <w:rPr>
                <w:rFonts w:ascii="Arial" w:hAnsi="Arial" w:cs="Arial" w:hint="eastAsia"/>
                <w:color w:val="191919"/>
                <w:shd w:val="clear" w:color="auto" w:fill="FFFFFF"/>
              </w:rPr>
              <w:t xml:space="preserve"> </w:t>
            </w:r>
            <w:r>
              <w:rPr>
                <w:rFonts w:ascii="Arial" w:hAnsi="Arial" w:cs="Arial" w:hint="eastAsia"/>
                <w:color w:val="191919"/>
                <w:shd w:val="clear" w:color="auto" w:fill="FFFFFF"/>
              </w:rPr>
              <w:t>）</w:t>
            </w:r>
            <w:r>
              <w:rPr>
                <w:rFonts w:ascii="Arial" w:hAnsi="Arial" w:cs="Arial" w:hint="eastAsia"/>
                <w:color w:val="191919"/>
                <w:shd w:val="clear" w:color="auto" w:fill="FFFFFF"/>
              </w:rPr>
              <w:t>4</w:t>
            </w:r>
            <w:r>
              <w:rPr>
                <w:rFonts w:ascii="Arial" w:hAnsi="Arial" w:cs="Arial" w:hint="eastAsia"/>
                <w:color w:val="191919"/>
                <w:shd w:val="clear" w:color="auto" w:fill="FFFFFF"/>
              </w:rPr>
              <w:t>、</w:t>
            </w:r>
            <w:r w:rsidR="00DA4CF1">
              <w:rPr>
                <w:rFonts w:ascii="Arial" w:hAnsi="Arial" w:cs="Arial" w:hint="eastAsia"/>
                <w:color w:val="191919"/>
                <w:shd w:val="clear" w:color="auto" w:fill="FFFFFF"/>
              </w:rPr>
              <w:t>除</w:t>
            </w:r>
            <w:r w:rsidR="00DA4CF1">
              <w:rPr>
                <w:rFonts w:ascii="Arial" w:hAnsi="Arial" w:cs="Arial"/>
                <w:color w:val="191919"/>
                <w:shd w:val="clear" w:color="auto" w:fill="FFFFFF"/>
              </w:rPr>
              <w:t>基金外的</w:t>
            </w:r>
            <w:proofErr w:type="gramStart"/>
            <w:r w:rsidR="00DA4CF1">
              <w:rPr>
                <w:rFonts w:ascii="Arial" w:hAnsi="Arial" w:cs="Arial"/>
                <w:color w:val="191919"/>
                <w:shd w:val="clear" w:color="auto" w:fill="FFFFFF"/>
              </w:rPr>
              <w:t>其他资管产品</w:t>
            </w:r>
            <w:proofErr w:type="gramEnd"/>
            <w:r w:rsidR="00DA4CF1">
              <w:rPr>
                <w:rFonts w:ascii="Arial" w:hAnsi="Arial" w:cs="Arial"/>
                <w:color w:val="191919"/>
                <w:shd w:val="clear" w:color="auto" w:fill="FFFFFF"/>
              </w:rPr>
              <w:t>，</w:t>
            </w:r>
            <w:r w:rsidR="00DA4CF1">
              <w:rPr>
                <w:rFonts w:ascii="Arial" w:hAnsi="Arial" w:cs="Arial" w:hint="eastAsia"/>
                <w:color w:val="191919"/>
                <w:shd w:val="clear" w:color="auto" w:fill="FFFFFF"/>
              </w:rPr>
              <w:t>如</w:t>
            </w:r>
            <w:r w:rsidR="00DA4CF1">
              <w:rPr>
                <w:rFonts w:ascii="Arial" w:hAnsi="Arial" w:cs="Arial"/>
                <w:color w:val="191919"/>
                <w:shd w:val="clear" w:color="auto" w:fill="FFFFFF"/>
              </w:rPr>
              <w:t>按以上标准无法判定受益所有人的，可</w:t>
            </w:r>
            <w:r>
              <w:rPr>
                <w:rFonts w:ascii="Arial" w:hAnsi="Arial" w:cs="Arial"/>
                <w:color w:val="191919"/>
                <w:shd w:val="clear" w:color="auto" w:fill="FFFFFF"/>
              </w:rPr>
              <w:t>以将其主要负责人、主要管理人或者主要发起人等判定为受益所有人。</w:t>
            </w:r>
            <w:r>
              <w:rPr>
                <w:rFonts w:ascii="Arial" w:hAnsi="Arial" w:cs="Arial" w:hint="eastAsia"/>
                <w:color w:val="191919"/>
                <w:shd w:val="clear" w:color="auto" w:fill="FFFFFF"/>
              </w:rPr>
              <w:t>具体描述</w:t>
            </w:r>
            <w:r w:rsidR="00A54478">
              <w:rPr>
                <w:rFonts w:ascii="Arial" w:hAnsi="Arial" w:cs="Arial" w:hint="eastAsia"/>
                <w:color w:val="191919"/>
                <w:shd w:val="clear" w:color="auto" w:fill="FFFFFF"/>
              </w:rPr>
              <w:t>受益</w:t>
            </w:r>
            <w:r w:rsidR="00A54478">
              <w:rPr>
                <w:rFonts w:ascii="Arial" w:hAnsi="Arial" w:cs="Arial"/>
                <w:color w:val="191919"/>
                <w:shd w:val="clear" w:color="auto" w:fill="FFFFFF"/>
              </w:rPr>
              <w:t>所有人类型</w:t>
            </w:r>
            <w:r>
              <w:rPr>
                <w:rFonts w:ascii="Arial" w:hAnsi="Arial" w:cs="Arial"/>
                <w:color w:val="191919"/>
                <w:shd w:val="clear" w:color="auto" w:fill="FFFFFF"/>
              </w:rPr>
              <w:t>：</w:t>
            </w:r>
            <w:r>
              <w:rPr>
                <w:rFonts w:ascii="Arial" w:hAnsi="Arial" w:cs="Arial" w:hint="eastAsia"/>
                <w:color w:val="191919"/>
                <w:u w:val="single"/>
                <w:shd w:val="clear" w:color="auto" w:fill="FFFFFF"/>
              </w:rPr>
              <w:t xml:space="preserve">                                          </w:t>
            </w:r>
          </w:p>
        </w:tc>
      </w:tr>
      <w:tr w:rsidR="003F32BC" w:rsidTr="000D1931">
        <w:trPr>
          <w:trHeight w:val="1864"/>
          <w:jc w:val="center"/>
        </w:trPr>
        <w:tc>
          <w:tcPr>
            <w:tcW w:w="1642" w:type="dxa"/>
            <w:vAlign w:val="center"/>
          </w:tcPr>
          <w:p w:rsidR="003F32BC" w:rsidRDefault="00CB5839" w:rsidP="00C209FA">
            <w:pPr>
              <w:spacing w:line="420" w:lineRule="exact"/>
              <w:jc w:val="center"/>
              <w:rPr>
                <w:rFonts w:ascii="宋体" w:hAnsi="宋体"/>
              </w:rPr>
            </w:pPr>
            <w:r>
              <w:rPr>
                <w:rFonts w:ascii="宋体" w:hAnsi="宋体" w:hint="eastAsia"/>
              </w:rPr>
              <w:t>特定类型</w:t>
            </w:r>
            <w:r w:rsidR="000D6833">
              <w:rPr>
                <w:rFonts w:ascii="宋体" w:hAnsi="宋体" w:hint="eastAsia"/>
              </w:rPr>
              <w:t>机构</w:t>
            </w:r>
            <w:r>
              <w:rPr>
                <w:rFonts w:ascii="宋体" w:hAnsi="宋体" w:hint="eastAsia"/>
              </w:rPr>
              <w:t>（ ）</w:t>
            </w:r>
          </w:p>
        </w:tc>
        <w:tc>
          <w:tcPr>
            <w:tcW w:w="7992" w:type="dxa"/>
            <w:gridSpan w:val="3"/>
          </w:tcPr>
          <w:p w:rsidR="00CB5839" w:rsidRPr="00CB5839" w:rsidRDefault="00CB5839" w:rsidP="00CB5839">
            <w:pPr>
              <w:jc w:val="left"/>
              <w:rPr>
                <w:rFonts w:ascii="Arial" w:hAnsi="Arial" w:cs="Arial"/>
                <w:color w:val="191919"/>
                <w:bdr w:val="none" w:sz="0" w:space="0" w:color="auto" w:frame="1"/>
                <w:shd w:val="clear" w:color="auto" w:fill="FFFFFF"/>
              </w:rPr>
            </w:pPr>
            <w:r w:rsidRPr="00CB5839">
              <w:rPr>
                <w:rFonts w:ascii="Arial" w:hAnsi="Arial" w:cs="Arial" w:hint="eastAsia"/>
                <w:color w:val="191919"/>
                <w:bdr w:val="none" w:sz="0" w:space="0" w:color="auto" w:frame="1"/>
                <w:shd w:val="clear" w:color="auto" w:fill="FFFFFF"/>
              </w:rPr>
              <w:t>在充分评估</w:t>
            </w:r>
            <w:proofErr w:type="gramStart"/>
            <w:r w:rsidRPr="00CB5839">
              <w:rPr>
                <w:rFonts w:ascii="Arial" w:hAnsi="Arial" w:cs="Arial" w:hint="eastAsia"/>
                <w:color w:val="191919"/>
                <w:bdr w:val="none" w:sz="0" w:space="0" w:color="auto" w:frame="1"/>
                <w:shd w:val="clear" w:color="auto" w:fill="FFFFFF"/>
              </w:rPr>
              <w:t>下述非</w:t>
            </w:r>
            <w:proofErr w:type="gramEnd"/>
            <w:r w:rsidRPr="00CB5839">
              <w:rPr>
                <w:rFonts w:ascii="Arial" w:hAnsi="Arial" w:cs="Arial" w:hint="eastAsia"/>
                <w:color w:val="191919"/>
                <w:bdr w:val="none" w:sz="0" w:space="0" w:color="auto" w:frame="1"/>
                <w:shd w:val="clear" w:color="auto" w:fill="FFFFFF"/>
              </w:rPr>
              <w:t>自然人客户风险状况基础上，可以将其法定代表人或者实际控制人视同为受益所有人：</w:t>
            </w:r>
          </w:p>
          <w:p w:rsidR="00CB5839" w:rsidRPr="00CB5839" w:rsidRDefault="00CB5839" w:rsidP="00CB5839">
            <w:pPr>
              <w:jc w:val="left"/>
              <w:rPr>
                <w:rFonts w:ascii="Arial" w:hAnsi="Arial" w:cs="Arial"/>
                <w:color w:val="191919"/>
                <w:bdr w:val="none" w:sz="0" w:space="0" w:color="auto" w:frame="1"/>
                <w:shd w:val="clear" w:color="auto" w:fill="FFFFFF"/>
              </w:rPr>
            </w:pPr>
            <w:r>
              <w:rPr>
                <w:rFonts w:ascii="Arial" w:hAnsi="Arial" w:cs="Arial" w:hint="eastAsia"/>
                <w:color w:val="191919"/>
                <w:bdr w:val="none" w:sz="0" w:space="0" w:color="auto" w:frame="1"/>
                <w:shd w:val="clear" w:color="auto" w:fill="FFFFFF"/>
              </w:rPr>
              <w:t>（</w:t>
            </w:r>
            <w:r>
              <w:rPr>
                <w:rFonts w:ascii="Arial" w:hAnsi="Arial" w:cs="Arial" w:hint="eastAsia"/>
                <w:color w:val="191919"/>
                <w:bdr w:val="none" w:sz="0" w:space="0" w:color="auto" w:frame="1"/>
                <w:shd w:val="clear" w:color="auto" w:fill="FFFFFF"/>
              </w:rPr>
              <w:t xml:space="preserve"> </w:t>
            </w:r>
            <w:r>
              <w:rPr>
                <w:rFonts w:ascii="Arial" w:hAnsi="Arial" w:cs="Arial" w:hint="eastAsia"/>
                <w:color w:val="191919"/>
                <w:bdr w:val="none" w:sz="0" w:space="0" w:color="auto" w:frame="1"/>
                <w:shd w:val="clear" w:color="auto" w:fill="FFFFFF"/>
              </w:rPr>
              <w:t>）</w:t>
            </w:r>
            <w:r w:rsidR="000D17DF">
              <w:rPr>
                <w:rFonts w:ascii="Arial" w:hAnsi="Arial" w:cs="Arial" w:hint="eastAsia"/>
                <w:color w:val="191919"/>
                <w:bdr w:val="none" w:sz="0" w:space="0" w:color="auto" w:frame="1"/>
                <w:shd w:val="clear" w:color="auto" w:fill="FFFFFF"/>
              </w:rPr>
              <w:t>1</w:t>
            </w:r>
            <w:r w:rsidR="000D17DF">
              <w:rPr>
                <w:rFonts w:ascii="Arial" w:hAnsi="Arial" w:cs="Arial" w:hint="eastAsia"/>
                <w:color w:val="191919"/>
                <w:bdr w:val="none" w:sz="0" w:space="0" w:color="auto" w:frame="1"/>
                <w:shd w:val="clear" w:color="auto" w:fill="FFFFFF"/>
              </w:rPr>
              <w:t>、</w:t>
            </w:r>
            <w:r w:rsidRPr="00CB5839">
              <w:rPr>
                <w:rFonts w:ascii="Arial" w:hAnsi="Arial" w:cs="Arial" w:hint="eastAsia"/>
                <w:color w:val="191919"/>
                <w:bdr w:val="none" w:sz="0" w:space="0" w:color="auto" w:frame="1"/>
                <w:shd w:val="clear" w:color="auto" w:fill="FFFFFF"/>
              </w:rPr>
              <w:t>个体工商户、个人独资企业、不具备法人资格的专业服务机构。</w:t>
            </w:r>
          </w:p>
          <w:p w:rsidR="00CB5839" w:rsidRPr="00CB5839" w:rsidRDefault="00CB5839" w:rsidP="00CB5839">
            <w:pPr>
              <w:jc w:val="left"/>
              <w:rPr>
                <w:rFonts w:ascii="Arial" w:hAnsi="Arial" w:cs="Arial"/>
                <w:color w:val="191919"/>
                <w:bdr w:val="none" w:sz="0" w:space="0" w:color="auto" w:frame="1"/>
                <w:shd w:val="clear" w:color="auto" w:fill="FFFFFF"/>
              </w:rPr>
            </w:pPr>
            <w:r>
              <w:rPr>
                <w:rFonts w:ascii="Arial" w:hAnsi="Arial" w:cs="Arial" w:hint="eastAsia"/>
                <w:color w:val="191919"/>
                <w:bdr w:val="none" w:sz="0" w:space="0" w:color="auto" w:frame="1"/>
                <w:shd w:val="clear" w:color="auto" w:fill="FFFFFF"/>
              </w:rPr>
              <w:t>（</w:t>
            </w:r>
            <w:r>
              <w:rPr>
                <w:rFonts w:ascii="Arial" w:hAnsi="Arial" w:cs="Arial" w:hint="eastAsia"/>
                <w:color w:val="191919"/>
                <w:bdr w:val="none" w:sz="0" w:space="0" w:color="auto" w:frame="1"/>
                <w:shd w:val="clear" w:color="auto" w:fill="FFFFFF"/>
              </w:rPr>
              <w:t xml:space="preserve"> </w:t>
            </w:r>
            <w:r>
              <w:rPr>
                <w:rFonts w:ascii="Arial" w:hAnsi="Arial" w:cs="Arial" w:hint="eastAsia"/>
                <w:color w:val="191919"/>
                <w:bdr w:val="none" w:sz="0" w:space="0" w:color="auto" w:frame="1"/>
                <w:shd w:val="clear" w:color="auto" w:fill="FFFFFF"/>
              </w:rPr>
              <w:t>）</w:t>
            </w:r>
            <w:r w:rsidR="000D17DF">
              <w:rPr>
                <w:rFonts w:ascii="Arial" w:hAnsi="Arial" w:cs="Arial" w:hint="eastAsia"/>
                <w:color w:val="191919"/>
                <w:bdr w:val="none" w:sz="0" w:space="0" w:color="auto" w:frame="1"/>
                <w:shd w:val="clear" w:color="auto" w:fill="FFFFFF"/>
              </w:rPr>
              <w:t>2</w:t>
            </w:r>
            <w:r w:rsidR="000D17DF">
              <w:rPr>
                <w:rFonts w:ascii="Arial" w:hAnsi="Arial" w:cs="Arial" w:hint="eastAsia"/>
                <w:color w:val="191919"/>
                <w:bdr w:val="none" w:sz="0" w:space="0" w:color="auto" w:frame="1"/>
                <w:shd w:val="clear" w:color="auto" w:fill="FFFFFF"/>
              </w:rPr>
              <w:t>、</w:t>
            </w:r>
            <w:r w:rsidRPr="00CB5839">
              <w:rPr>
                <w:rFonts w:ascii="Arial" w:hAnsi="Arial" w:cs="Arial" w:hint="eastAsia"/>
                <w:color w:val="191919"/>
                <w:bdr w:val="none" w:sz="0" w:space="0" w:color="auto" w:frame="1"/>
                <w:shd w:val="clear" w:color="auto" w:fill="FFFFFF"/>
              </w:rPr>
              <w:t>经营农林渔牧产业的非公司制农民专业合作组织。</w:t>
            </w:r>
          </w:p>
          <w:p w:rsidR="003F32BC" w:rsidRPr="00CB5839" w:rsidRDefault="00CB5839" w:rsidP="00CB5839">
            <w:pPr>
              <w:jc w:val="left"/>
              <w:rPr>
                <w:rFonts w:ascii="Arial" w:hAnsi="Arial" w:cs="Arial"/>
                <w:color w:val="191919"/>
                <w:bdr w:val="none" w:sz="0" w:space="0" w:color="auto" w:frame="1"/>
                <w:shd w:val="clear" w:color="auto" w:fill="FFFFFF"/>
              </w:rPr>
            </w:pPr>
            <w:r>
              <w:rPr>
                <w:rFonts w:ascii="Arial" w:hAnsi="Arial" w:cs="Arial" w:hint="eastAsia"/>
                <w:color w:val="191919"/>
                <w:bdr w:val="none" w:sz="0" w:space="0" w:color="auto" w:frame="1"/>
                <w:shd w:val="clear" w:color="auto" w:fill="FFFFFF"/>
              </w:rPr>
              <w:t>（</w:t>
            </w:r>
            <w:r>
              <w:rPr>
                <w:rFonts w:ascii="Arial" w:hAnsi="Arial" w:cs="Arial" w:hint="eastAsia"/>
                <w:color w:val="191919"/>
                <w:bdr w:val="none" w:sz="0" w:space="0" w:color="auto" w:frame="1"/>
                <w:shd w:val="clear" w:color="auto" w:fill="FFFFFF"/>
              </w:rPr>
              <w:t xml:space="preserve"> </w:t>
            </w:r>
            <w:r>
              <w:rPr>
                <w:rFonts w:ascii="Arial" w:hAnsi="Arial" w:cs="Arial" w:hint="eastAsia"/>
                <w:color w:val="191919"/>
                <w:bdr w:val="none" w:sz="0" w:space="0" w:color="auto" w:frame="1"/>
                <w:shd w:val="clear" w:color="auto" w:fill="FFFFFF"/>
              </w:rPr>
              <w:t>）</w:t>
            </w:r>
            <w:r>
              <w:rPr>
                <w:rFonts w:ascii="Arial" w:hAnsi="Arial" w:cs="Arial" w:hint="eastAsia"/>
                <w:color w:val="191919"/>
                <w:bdr w:val="none" w:sz="0" w:space="0" w:color="auto" w:frame="1"/>
                <w:shd w:val="clear" w:color="auto" w:fill="FFFFFF"/>
              </w:rPr>
              <w:t>3</w:t>
            </w:r>
            <w:r w:rsidR="000D17DF">
              <w:rPr>
                <w:rFonts w:ascii="Arial" w:hAnsi="Arial" w:cs="Arial" w:hint="eastAsia"/>
                <w:color w:val="191919"/>
                <w:bdr w:val="none" w:sz="0" w:space="0" w:color="auto" w:frame="1"/>
                <w:shd w:val="clear" w:color="auto" w:fill="FFFFFF"/>
              </w:rPr>
              <w:t>、</w:t>
            </w:r>
            <w:r w:rsidRPr="00CB5839">
              <w:rPr>
                <w:rFonts w:ascii="Arial" w:hAnsi="Arial" w:cs="Arial" w:hint="eastAsia"/>
                <w:color w:val="191919"/>
                <w:bdr w:val="none" w:sz="0" w:space="0" w:color="auto" w:frame="1"/>
                <w:shd w:val="clear" w:color="auto" w:fill="FFFFFF"/>
              </w:rPr>
              <w:t>受政府控制的企事业单位，参照上述标准执行。</w:t>
            </w:r>
          </w:p>
        </w:tc>
      </w:tr>
      <w:tr w:rsidR="00C1105C" w:rsidTr="000D1931">
        <w:trPr>
          <w:jc w:val="center"/>
        </w:trPr>
        <w:tc>
          <w:tcPr>
            <w:tcW w:w="1642" w:type="dxa"/>
            <w:vAlign w:val="center"/>
          </w:tcPr>
          <w:p w:rsidR="00C1105C" w:rsidRDefault="00C135EB" w:rsidP="007E2F1D">
            <w:pPr>
              <w:spacing w:line="420" w:lineRule="exact"/>
              <w:rPr>
                <w:rFonts w:ascii="宋体" w:hAnsi="宋体"/>
              </w:rPr>
            </w:pPr>
            <w:r>
              <w:rPr>
                <w:rFonts w:ascii="宋体" w:hAnsi="宋体" w:hint="eastAsia"/>
              </w:rPr>
              <w:t>无需</w:t>
            </w:r>
            <w:r>
              <w:rPr>
                <w:rFonts w:ascii="宋体" w:hAnsi="宋体"/>
              </w:rPr>
              <w:t>识别机构（</w:t>
            </w:r>
            <w:r>
              <w:rPr>
                <w:rFonts w:ascii="宋体" w:hAnsi="宋体" w:hint="eastAsia"/>
              </w:rPr>
              <w:t xml:space="preserve"> </w:t>
            </w:r>
            <w:r>
              <w:rPr>
                <w:rFonts w:ascii="宋体" w:hAnsi="宋体"/>
              </w:rPr>
              <w:t>）</w:t>
            </w:r>
          </w:p>
        </w:tc>
        <w:tc>
          <w:tcPr>
            <w:tcW w:w="7992" w:type="dxa"/>
            <w:gridSpan w:val="3"/>
          </w:tcPr>
          <w:p w:rsidR="000D17DF" w:rsidRPr="000D17DF" w:rsidRDefault="000D17DF" w:rsidP="000D17DF">
            <w:pPr>
              <w:jc w:val="left"/>
              <w:rPr>
                <w:rFonts w:ascii="Arial" w:hAnsi="Arial" w:cs="Arial"/>
                <w:color w:val="191919"/>
                <w:bdr w:val="none" w:sz="0" w:space="0" w:color="auto" w:frame="1"/>
                <w:shd w:val="clear" w:color="auto" w:fill="FFFFFF"/>
              </w:rPr>
            </w:pPr>
            <w:r>
              <w:rPr>
                <w:rFonts w:ascii="Arial" w:hAnsi="Arial" w:cs="Arial" w:hint="eastAsia"/>
                <w:color w:val="191919"/>
                <w:bdr w:val="none" w:sz="0" w:space="0" w:color="auto" w:frame="1"/>
                <w:shd w:val="clear" w:color="auto" w:fill="FFFFFF"/>
              </w:rPr>
              <w:t>（</w:t>
            </w:r>
            <w:r>
              <w:rPr>
                <w:rFonts w:ascii="Arial" w:hAnsi="Arial" w:cs="Arial" w:hint="eastAsia"/>
                <w:color w:val="191919"/>
                <w:bdr w:val="none" w:sz="0" w:space="0" w:color="auto" w:frame="1"/>
                <w:shd w:val="clear" w:color="auto" w:fill="FFFFFF"/>
              </w:rPr>
              <w:t xml:space="preserve"> </w:t>
            </w:r>
            <w:r>
              <w:rPr>
                <w:rFonts w:ascii="Arial" w:hAnsi="Arial" w:cs="Arial" w:hint="eastAsia"/>
                <w:color w:val="191919"/>
                <w:bdr w:val="none" w:sz="0" w:space="0" w:color="auto" w:frame="1"/>
                <w:shd w:val="clear" w:color="auto" w:fill="FFFFFF"/>
              </w:rPr>
              <w:t>）</w:t>
            </w:r>
            <w:r>
              <w:rPr>
                <w:rFonts w:ascii="Arial" w:hAnsi="Arial" w:cs="Arial" w:hint="eastAsia"/>
                <w:color w:val="191919"/>
                <w:bdr w:val="none" w:sz="0" w:space="0" w:color="auto" w:frame="1"/>
                <w:shd w:val="clear" w:color="auto" w:fill="FFFFFF"/>
              </w:rPr>
              <w:t>1</w:t>
            </w:r>
            <w:r>
              <w:rPr>
                <w:rFonts w:ascii="Arial" w:hAnsi="Arial" w:cs="Arial" w:hint="eastAsia"/>
                <w:color w:val="191919"/>
                <w:bdr w:val="none" w:sz="0" w:space="0" w:color="auto" w:frame="1"/>
                <w:shd w:val="clear" w:color="auto" w:fill="FFFFFF"/>
              </w:rPr>
              <w:t>、</w:t>
            </w:r>
            <w:r w:rsidRPr="000D17DF">
              <w:rPr>
                <w:rFonts w:ascii="Arial" w:hAnsi="Arial" w:cs="Arial" w:hint="eastAsia"/>
                <w:color w:val="191919"/>
                <w:bdr w:val="none" w:sz="0" w:space="0" w:color="auto" w:frame="1"/>
                <w:shd w:val="clear" w:color="auto" w:fill="FFFFFF"/>
              </w:rPr>
              <w:t>各级党的机关、国家权力机关、行政机关、司法机关、军事机关、人民政协机关和人民解放军、武警部队、参照公务员法管理的事业单位。</w:t>
            </w:r>
          </w:p>
          <w:p w:rsidR="00C1105C" w:rsidRDefault="000D17DF" w:rsidP="000D17DF">
            <w:pPr>
              <w:jc w:val="left"/>
              <w:rPr>
                <w:rFonts w:ascii="Arial" w:hAnsi="Arial" w:cs="Arial"/>
                <w:color w:val="191919"/>
                <w:bdr w:val="none" w:sz="0" w:space="0" w:color="auto" w:frame="1"/>
                <w:shd w:val="clear" w:color="auto" w:fill="FFFFFF"/>
              </w:rPr>
            </w:pPr>
            <w:r>
              <w:rPr>
                <w:rFonts w:ascii="Arial" w:hAnsi="Arial" w:cs="Arial" w:hint="eastAsia"/>
                <w:color w:val="191919"/>
                <w:bdr w:val="none" w:sz="0" w:space="0" w:color="auto" w:frame="1"/>
                <w:shd w:val="clear" w:color="auto" w:fill="FFFFFF"/>
              </w:rPr>
              <w:t>（</w:t>
            </w:r>
            <w:r>
              <w:rPr>
                <w:rFonts w:ascii="Arial" w:hAnsi="Arial" w:cs="Arial" w:hint="eastAsia"/>
                <w:color w:val="191919"/>
                <w:bdr w:val="none" w:sz="0" w:space="0" w:color="auto" w:frame="1"/>
                <w:shd w:val="clear" w:color="auto" w:fill="FFFFFF"/>
              </w:rPr>
              <w:t xml:space="preserve"> </w:t>
            </w:r>
            <w:r>
              <w:rPr>
                <w:rFonts w:ascii="Arial" w:hAnsi="Arial" w:cs="Arial" w:hint="eastAsia"/>
                <w:color w:val="191919"/>
                <w:bdr w:val="none" w:sz="0" w:space="0" w:color="auto" w:frame="1"/>
                <w:shd w:val="clear" w:color="auto" w:fill="FFFFFF"/>
              </w:rPr>
              <w:t>）</w:t>
            </w:r>
            <w:r>
              <w:rPr>
                <w:rFonts w:ascii="Arial" w:hAnsi="Arial" w:cs="Arial" w:hint="eastAsia"/>
                <w:color w:val="191919"/>
                <w:bdr w:val="none" w:sz="0" w:space="0" w:color="auto" w:frame="1"/>
                <w:shd w:val="clear" w:color="auto" w:fill="FFFFFF"/>
              </w:rPr>
              <w:t>2</w:t>
            </w:r>
            <w:r>
              <w:rPr>
                <w:rFonts w:ascii="Arial" w:hAnsi="Arial" w:cs="Arial" w:hint="eastAsia"/>
                <w:color w:val="191919"/>
                <w:bdr w:val="none" w:sz="0" w:space="0" w:color="auto" w:frame="1"/>
                <w:shd w:val="clear" w:color="auto" w:fill="FFFFFF"/>
              </w:rPr>
              <w:t>、</w:t>
            </w:r>
            <w:r w:rsidRPr="000D17DF">
              <w:rPr>
                <w:rFonts w:ascii="Arial" w:hAnsi="Arial" w:cs="Arial" w:hint="eastAsia"/>
                <w:color w:val="191919"/>
                <w:bdr w:val="none" w:sz="0" w:space="0" w:color="auto" w:frame="1"/>
                <w:shd w:val="clear" w:color="auto" w:fill="FFFFFF"/>
              </w:rPr>
              <w:t>政府间国际组织、外国政府驻华使领馆及办事处等机构及组织。</w:t>
            </w:r>
          </w:p>
          <w:p w:rsidR="00936873" w:rsidRPr="00C135EB" w:rsidRDefault="00936873" w:rsidP="000D17DF">
            <w:pPr>
              <w:jc w:val="left"/>
              <w:rPr>
                <w:rFonts w:ascii="Arial" w:hAnsi="Arial" w:cs="Arial"/>
                <w:color w:val="191919"/>
                <w:bdr w:val="none" w:sz="0" w:space="0" w:color="auto" w:frame="1"/>
                <w:shd w:val="clear" w:color="auto" w:fill="FFFFFF"/>
              </w:rPr>
            </w:pPr>
          </w:p>
        </w:tc>
      </w:tr>
      <w:tr w:rsidR="00E60289" w:rsidTr="000D1931">
        <w:trPr>
          <w:trHeight w:val="586"/>
          <w:jc w:val="center"/>
        </w:trPr>
        <w:tc>
          <w:tcPr>
            <w:tcW w:w="9634" w:type="dxa"/>
            <w:gridSpan w:val="4"/>
          </w:tcPr>
          <w:p w:rsidR="00E60289" w:rsidRPr="008050FE" w:rsidRDefault="00E60289" w:rsidP="00C209FA">
            <w:pPr>
              <w:spacing w:line="420" w:lineRule="exact"/>
              <w:jc w:val="center"/>
              <w:rPr>
                <w:rFonts w:ascii="宋体" w:hAnsi="宋体"/>
              </w:rPr>
            </w:pPr>
            <w:r w:rsidRPr="008050FE">
              <w:rPr>
                <w:rFonts w:ascii="宋体" w:hAnsi="宋体" w:hint="eastAsia"/>
              </w:rPr>
              <w:lastRenderedPageBreak/>
              <w:t>受益</w:t>
            </w:r>
            <w:r w:rsidR="008C4DDE" w:rsidRPr="008050FE">
              <w:rPr>
                <w:rFonts w:ascii="宋体" w:hAnsi="宋体" w:hint="eastAsia"/>
              </w:rPr>
              <w:t>所有</w:t>
            </w:r>
            <w:r w:rsidR="002D389D" w:rsidRPr="008050FE">
              <w:rPr>
                <w:rFonts w:ascii="宋体" w:hAnsi="宋体" w:hint="eastAsia"/>
              </w:rPr>
              <w:t>人信息（如</w:t>
            </w:r>
            <w:r w:rsidR="002D389D" w:rsidRPr="008050FE">
              <w:rPr>
                <w:rFonts w:ascii="宋体" w:hAnsi="宋体"/>
              </w:rPr>
              <w:t>存在多个受益所有人，请</w:t>
            </w:r>
            <w:r w:rsidR="002D389D" w:rsidRPr="008050FE">
              <w:rPr>
                <w:rFonts w:ascii="宋体" w:hAnsi="宋体" w:hint="eastAsia"/>
              </w:rPr>
              <w:t>加</w:t>
            </w:r>
            <w:r w:rsidRPr="008050FE">
              <w:rPr>
                <w:rFonts w:ascii="宋体" w:hAnsi="宋体" w:hint="eastAsia"/>
              </w:rPr>
              <w:t>页）</w:t>
            </w:r>
          </w:p>
        </w:tc>
      </w:tr>
      <w:tr w:rsidR="00026558" w:rsidTr="000D1931">
        <w:trPr>
          <w:trHeight w:val="3075"/>
          <w:jc w:val="center"/>
        </w:trPr>
        <w:tc>
          <w:tcPr>
            <w:tcW w:w="9634" w:type="dxa"/>
            <w:gridSpan w:val="4"/>
          </w:tcPr>
          <w:p w:rsidR="000D1931" w:rsidRPr="008050FE" w:rsidRDefault="00175250" w:rsidP="000D1931">
            <w:pPr>
              <w:spacing w:line="380" w:lineRule="exact"/>
              <w:ind w:rightChars="180" w:right="378" w:firstLineChars="34" w:firstLine="71"/>
              <w:rPr>
                <w:rFonts w:ascii="宋体" w:hAnsi="宋体"/>
                <w:szCs w:val="21"/>
              </w:rPr>
            </w:pPr>
            <w:r w:rsidRPr="008050FE">
              <w:rPr>
                <w:rFonts w:ascii="宋体" w:hAnsi="宋体" w:hint="eastAsia"/>
                <w:szCs w:val="21"/>
              </w:rPr>
              <w:t>受益所有人</w:t>
            </w:r>
            <w:r w:rsidR="000D1931" w:rsidRPr="008050FE">
              <w:rPr>
                <w:rFonts w:ascii="宋体" w:hAnsi="宋体" w:hint="eastAsia"/>
                <w:sz w:val="24"/>
                <w:szCs w:val="24"/>
              </w:rPr>
              <w:t>1</w:t>
            </w:r>
            <w:r w:rsidR="000D1931" w:rsidRPr="008050FE">
              <w:rPr>
                <w:rFonts w:ascii="宋体" w:hAnsi="宋体"/>
                <w:szCs w:val="21"/>
              </w:rPr>
              <w:t>：</w:t>
            </w:r>
            <w:r w:rsidR="000D1931" w:rsidRPr="008050FE">
              <w:rPr>
                <w:rFonts w:ascii="宋体" w:hAnsi="宋体" w:hint="eastAsia"/>
                <w:szCs w:val="21"/>
                <w:u w:val="single"/>
              </w:rPr>
              <w:t xml:space="preserve">                 </w:t>
            </w:r>
            <w:r w:rsidR="000D1931" w:rsidRPr="008050FE">
              <w:rPr>
                <w:rFonts w:ascii="宋体" w:hAnsi="宋体"/>
                <w:szCs w:val="21"/>
                <w:u w:val="single"/>
              </w:rPr>
              <w:t xml:space="preserve">      </w:t>
            </w:r>
            <w:r w:rsidR="000D1931" w:rsidRPr="008050FE">
              <w:rPr>
                <w:rFonts w:ascii="宋体" w:hAnsi="宋体" w:hint="eastAsia"/>
                <w:szCs w:val="21"/>
              </w:rPr>
              <w:t xml:space="preserve">   国家</w:t>
            </w:r>
            <w:r w:rsidR="000D1931" w:rsidRPr="008050FE">
              <w:rPr>
                <w:rFonts w:ascii="宋体" w:hAnsi="宋体"/>
                <w:szCs w:val="21"/>
              </w:rPr>
              <w:t>：</w:t>
            </w:r>
            <w:r w:rsidR="000D1931" w:rsidRPr="008050FE">
              <w:rPr>
                <w:rFonts w:ascii="宋体" w:hAnsi="宋体" w:hint="eastAsia"/>
                <w:szCs w:val="21"/>
                <w:u w:val="single"/>
              </w:rPr>
              <w:t xml:space="preserve">          </w:t>
            </w:r>
            <w:r w:rsidR="000D1931" w:rsidRPr="008050FE">
              <w:rPr>
                <w:rFonts w:ascii="宋体" w:hAnsi="宋体"/>
                <w:szCs w:val="21"/>
                <w:u w:val="single"/>
              </w:rPr>
              <w:t xml:space="preserve">    </w:t>
            </w:r>
          </w:p>
          <w:p w:rsidR="000D1931" w:rsidRPr="008050FE" w:rsidRDefault="000D1931" w:rsidP="000D1931">
            <w:pPr>
              <w:spacing w:line="380" w:lineRule="exact"/>
              <w:ind w:rightChars="180" w:right="378" w:firstLineChars="34" w:firstLine="71"/>
              <w:rPr>
                <w:rFonts w:ascii="宋体" w:hAnsi="宋体"/>
                <w:szCs w:val="21"/>
              </w:rPr>
            </w:pPr>
            <w:r w:rsidRPr="008050FE">
              <w:rPr>
                <w:rFonts w:ascii="宋体" w:hAnsi="宋体" w:hint="eastAsia"/>
                <w:szCs w:val="21"/>
              </w:rPr>
              <w:t>证件类型：□身份证 □中国护照 □外国护照  □其他</w:t>
            </w:r>
            <w:r w:rsidRPr="008050FE">
              <w:rPr>
                <w:rFonts w:ascii="宋体" w:hAnsi="宋体" w:hint="eastAsia"/>
                <w:szCs w:val="21"/>
                <w:u w:val="single"/>
              </w:rPr>
              <w:t xml:space="preserve">                 </w:t>
            </w:r>
            <w:r w:rsidRPr="008050FE">
              <w:rPr>
                <w:rFonts w:ascii="宋体" w:hAnsi="宋体"/>
                <w:szCs w:val="21"/>
                <w:u w:val="single"/>
              </w:rPr>
              <w:t xml:space="preserve">      </w:t>
            </w:r>
          </w:p>
          <w:p w:rsidR="000D1931" w:rsidRPr="008050FE" w:rsidRDefault="000D1931" w:rsidP="000D1931">
            <w:pPr>
              <w:spacing w:line="380" w:lineRule="exact"/>
              <w:ind w:rightChars="180" w:right="378" w:firstLineChars="34" w:firstLine="71"/>
              <w:rPr>
                <w:rFonts w:ascii="宋体" w:hAnsi="宋体"/>
                <w:szCs w:val="21"/>
                <w:u w:val="single"/>
              </w:rPr>
            </w:pPr>
            <w:r w:rsidRPr="008050FE">
              <w:rPr>
                <w:rFonts w:ascii="宋体" w:hAnsi="宋体" w:hint="eastAsia"/>
                <w:szCs w:val="21"/>
              </w:rPr>
              <w:t xml:space="preserve">证件号码： </w:t>
            </w:r>
            <w:r w:rsidRPr="008050FE">
              <w:rPr>
                <w:rFonts w:ascii="宋体" w:hAnsi="宋体" w:hint="eastAsia"/>
                <w:szCs w:val="21"/>
                <w:u w:val="single"/>
              </w:rPr>
              <w:t xml:space="preserve">                                  </w:t>
            </w:r>
            <w:r w:rsidRPr="008050FE">
              <w:rPr>
                <w:rFonts w:ascii="宋体" w:hAnsi="宋体" w:hint="eastAsia"/>
                <w:szCs w:val="21"/>
              </w:rPr>
              <w:t xml:space="preserve">   证件</w:t>
            </w:r>
            <w:r w:rsidRPr="008050FE">
              <w:rPr>
                <w:rFonts w:ascii="宋体" w:hAnsi="宋体"/>
                <w:szCs w:val="21"/>
              </w:rPr>
              <w:t>有</w:t>
            </w:r>
            <w:r w:rsidRPr="008050FE">
              <w:rPr>
                <w:rFonts w:ascii="宋体" w:hAnsi="宋体" w:hint="eastAsia"/>
                <w:szCs w:val="21"/>
              </w:rPr>
              <w:t>效</w:t>
            </w:r>
            <w:r w:rsidRPr="008050FE">
              <w:rPr>
                <w:rFonts w:ascii="宋体" w:hAnsi="宋体"/>
                <w:szCs w:val="21"/>
              </w:rPr>
              <w:t>期：</w:t>
            </w:r>
            <w:r w:rsidRPr="008050FE">
              <w:rPr>
                <w:rFonts w:ascii="宋体" w:hAnsi="宋体" w:hint="eastAsia"/>
                <w:szCs w:val="21"/>
                <w:u w:val="single"/>
              </w:rPr>
              <w:t xml:space="preserve">                             </w:t>
            </w:r>
          </w:p>
          <w:p w:rsidR="000D1931" w:rsidRPr="008050FE" w:rsidRDefault="000D1931" w:rsidP="000D1931">
            <w:pPr>
              <w:spacing w:line="380" w:lineRule="exact"/>
              <w:ind w:rightChars="180" w:right="378" w:firstLineChars="50" w:firstLine="105"/>
              <w:rPr>
                <w:rFonts w:ascii="宋体" w:hAnsi="宋体"/>
                <w:szCs w:val="21"/>
                <w:u w:val="single"/>
              </w:rPr>
            </w:pPr>
            <w:r w:rsidRPr="008050FE">
              <w:rPr>
                <w:rFonts w:ascii="宋体" w:hAnsi="宋体" w:hint="eastAsia"/>
                <w:szCs w:val="21"/>
              </w:rPr>
              <w:t>地址：</w:t>
            </w:r>
            <w:r w:rsidRPr="008050FE">
              <w:rPr>
                <w:rFonts w:ascii="宋体" w:hAnsi="宋体" w:hint="eastAsia"/>
                <w:szCs w:val="21"/>
                <w:u w:val="single"/>
              </w:rPr>
              <w:t xml:space="preserve">                                                  </w:t>
            </w:r>
            <w:r w:rsidRPr="008050FE">
              <w:rPr>
                <w:rFonts w:ascii="宋体" w:hAnsi="宋体"/>
                <w:szCs w:val="21"/>
                <w:u w:val="single"/>
              </w:rPr>
              <w:t xml:space="preserve">         </w:t>
            </w:r>
          </w:p>
          <w:p w:rsidR="000D1931" w:rsidRPr="008050FE" w:rsidRDefault="000D1931" w:rsidP="000D1931">
            <w:pPr>
              <w:spacing w:line="380" w:lineRule="exact"/>
              <w:ind w:leftChars="50" w:left="105" w:rightChars="180" w:right="378"/>
              <w:rPr>
                <w:rFonts w:ascii="宋体" w:hAnsi="宋体"/>
                <w:szCs w:val="21"/>
              </w:rPr>
            </w:pPr>
            <w:r w:rsidRPr="008050FE">
              <w:rPr>
                <w:rFonts w:ascii="宋体" w:hAnsi="宋体" w:hint="eastAsia"/>
                <w:szCs w:val="21"/>
              </w:rPr>
              <w:t>受益人</w:t>
            </w:r>
            <w:r w:rsidRPr="008050FE">
              <w:rPr>
                <w:rFonts w:ascii="宋体" w:hAnsi="宋体"/>
                <w:szCs w:val="21"/>
              </w:rPr>
              <w:t>类型：</w:t>
            </w:r>
            <w:r w:rsidRPr="008050FE">
              <w:rPr>
                <w:rFonts w:ascii="宋体" w:hAnsi="宋体" w:hint="eastAsia"/>
                <w:szCs w:val="21"/>
              </w:rPr>
              <w:t>□法人</w:t>
            </w:r>
            <w:r w:rsidRPr="008050FE">
              <w:rPr>
                <w:rFonts w:ascii="宋体" w:hAnsi="宋体"/>
                <w:szCs w:val="21"/>
              </w:rPr>
              <w:t>控制人-所有权</w:t>
            </w:r>
            <w:r w:rsidRPr="008050FE">
              <w:rPr>
                <w:rFonts w:ascii="宋体" w:hAnsi="宋体" w:hint="eastAsia"/>
                <w:szCs w:val="21"/>
              </w:rPr>
              <w:t>□法人</w:t>
            </w:r>
            <w:r w:rsidRPr="008050FE">
              <w:rPr>
                <w:rFonts w:ascii="宋体" w:hAnsi="宋体"/>
                <w:szCs w:val="21"/>
              </w:rPr>
              <w:t>控制人-其他</w:t>
            </w:r>
            <w:r w:rsidRPr="008050FE">
              <w:rPr>
                <w:rFonts w:ascii="宋体" w:hAnsi="宋体" w:hint="eastAsia"/>
                <w:szCs w:val="21"/>
              </w:rPr>
              <w:t>□法人</w:t>
            </w:r>
            <w:r w:rsidRPr="008050FE">
              <w:rPr>
                <w:rFonts w:ascii="宋体" w:hAnsi="宋体"/>
                <w:szCs w:val="21"/>
              </w:rPr>
              <w:t>控制人</w:t>
            </w:r>
            <w:r w:rsidRPr="008050FE">
              <w:rPr>
                <w:rFonts w:ascii="宋体" w:hAnsi="宋体" w:hint="eastAsia"/>
                <w:szCs w:val="21"/>
              </w:rPr>
              <w:t>-</w:t>
            </w:r>
            <w:r w:rsidRPr="008050FE">
              <w:rPr>
                <w:rFonts w:ascii="宋体" w:hAnsi="宋体"/>
                <w:szCs w:val="21"/>
              </w:rPr>
              <w:t>高管人员</w:t>
            </w:r>
          </w:p>
          <w:p w:rsidR="000D1931" w:rsidRPr="008050FE" w:rsidRDefault="000D1931" w:rsidP="000D1931">
            <w:pPr>
              <w:spacing w:line="380" w:lineRule="exact"/>
              <w:ind w:leftChars="50" w:left="105" w:rightChars="180" w:right="378"/>
              <w:rPr>
                <w:rFonts w:ascii="宋体" w:hAnsi="宋体"/>
                <w:szCs w:val="21"/>
              </w:rPr>
            </w:pPr>
            <w:r w:rsidRPr="008050FE">
              <w:rPr>
                <w:rFonts w:ascii="宋体" w:hAnsi="宋体" w:hint="eastAsia"/>
                <w:szCs w:val="21"/>
              </w:rPr>
              <w:t>□信托</w:t>
            </w:r>
            <w:r w:rsidRPr="008050FE">
              <w:rPr>
                <w:rFonts w:ascii="宋体" w:hAnsi="宋体"/>
                <w:szCs w:val="21"/>
              </w:rPr>
              <w:t>-委托人</w:t>
            </w:r>
            <w:r w:rsidRPr="008050FE">
              <w:rPr>
                <w:rFonts w:ascii="宋体" w:hAnsi="宋体" w:hint="eastAsia"/>
                <w:szCs w:val="21"/>
              </w:rPr>
              <w:t>□信托</w:t>
            </w:r>
            <w:r w:rsidRPr="008050FE">
              <w:rPr>
                <w:rFonts w:ascii="宋体" w:hAnsi="宋体"/>
                <w:szCs w:val="21"/>
              </w:rPr>
              <w:t>-受托人</w:t>
            </w:r>
            <w:r w:rsidRPr="008050FE">
              <w:rPr>
                <w:rFonts w:ascii="宋体" w:hAnsi="宋体" w:hint="eastAsia"/>
                <w:szCs w:val="21"/>
              </w:rPr>
              <w:t>□信托</w:t>
            </w:r>
            <w:r w:rsidRPr="008050FE">
              <w:rPr>
                <w:rFonts w:ascii="宋体" w:hAnsi="宋体"/>
                <w:szCs w:val="21"/>
              </w:rPr>
              <w:t>-</w:t>
            </w:r>
            <w:r w:rsidRPr="008050FE">
              <w:rPr>
                <w:rFonts w:ascii="宋体" w:hAnsi="宋体" w:hint="eastAsia"/>
                <w:szCs w:val="21"/>
              </w:rPr>
              <w:t>监察人□信托</w:t>
            </w:r>
            <w:r w:rsidRPr="008050FE">
              <w:rPr>
                <w:rFonts w:ascii="宋体" w:hAnsi="宋体"/>
                <w:szCs w:val="21"/>
              </w:rPr>
              <w:t>-</w:t>
            </w:r>
            <w:r w:rsidRPr="008050FE">
              <w:rPr>
                <w:rFonts w:ascii="宋体" w:hAnsi="宋体" w:hint="eastAsia"/>
                <w:szCs w:val="21"/>
              </w:rPr>
              <w:t>受益人□信托</w:t>
            </w:r>
            <w:r w:rsidRPr="008050FE">
              <w:rPr>
                <w:rFonts w:ascii="宋体" w:hAnsi="宋体"/>
                <w:szCs w:val="21"/>
              </w:rPr>
              <w:t>-其他控制人</w:t>
            </w:r>
            <w:r w:rsidRPr="008050FE">
              <w:rPr>
                <w:rFonts w:ascii="宋体" w:hAnsi="宋体" w:hint="eastAsia"/>
                <w:szCs w:val="21"/>
              </w:rPr>
              <w:t>□信托</w:t>
            </w:r>
            <w:r w:rsidRPr="008050FE">
              <w:rPr>
                <w:rFonts w:ascii="宋体" w:hAnsi="宋体"/>
                <w:szCs w:val="21"/>
              </w:rPr>
              <w:t>-等同于委托人</w:t>
            </w:r>
            <w:r w:rsidRPr="008050FE">
              <w:rPr>
                <w:rFonts w:ascii="宋体" w:hAnsi="宋体" w:hint="eastAsia"/>
                <w:szCs w:val="21"/>
              </w:rPr>
              <w:t>□信托</w:t>
            </w:r>
            <w:r w:rsidRPr="008050FE">
              <w:rPr>
                <w:rFonts w:ascii="宋体" w:hAnsi="宋体"/>
                <w:szCs w:val="21"/>
              </w:rPr>
              <w:t>-等同于受托人</w:t>
            </w:r>
            <w:r w:rsidRPr="008050FE">
              <w:rPr>
                <w:rFonts w:ascii="宋体" w:hAnsi="宋体" w:hint="eastAsia"/>
                <w:szCs w:val="21"/>
              </w:rPr>
              <w:t>□信托</w:t>
            </w:r>
            <w:r w:rsidRPr="008050FE">
              <w:rPr>
                <w:rFonts w:ascii="宋体" w:hAnsi="宋体"/>
                <w:szCs w:val="21"/>
              </w:rPr>
              <w:t>-等同于监察人</w:t>
            </w:r>
            <w:r w:rsidRPr="008050FE">
              <w:rPr>
                <w:rFonts w:ascii="宋体" w:hAnsi="宋体" w:hint="eastAsia"/>
                <w:szCs w:val="21"/>
              </w:rPr>
              <w:t>□信托</w:t>
            </w:r>
            <w:r w:rsidRPr="008050FE">
              <w:rPr>
                <w:rFonts w:ascii="宋体" w:hAnsi="宋体"/>
                <w:szCs w:val="21"/>
              </w:rPr>
              <w:t>-等同于受益人</w:t>
            </w:r>
            <w:r w:rsidRPr="008050FE">
              <w:rPr>
                <w:rFonts w:ascii="宋体" w:hAnsi="宋体" w:hint="eastAsia"/>
                <w:szCs w:val="21"/>
              </w:rPr>
              <w:t>□信托</w:t>
            </w:r>
            <w:r w:rsidRPr="008050FE">
              <w:rPr>
                <w:rFonts w:ascii="宋体" w:hAnsi="宋体"/>
                <w:szCs w:val="21"/>
              </w:rPr>
              <w:t>-等同于其他控制人</w:t>
            </w:r>
          </w:p>
          <w:p w:rsidR="00E26994" w:rsidRPr="008050FE" w:rsidRDefault="000D1931" w:rsidP="000D1931">
            <w:pPr>
              <w:spacing w:line="380" w:lineRule="exact"/>
              <w:ind w:leftChars="50" w:left="105" w:rightChars="180" w:right="378"/>
              <w:rPr>
                <w:rFonts w:ascii="楷体_GB2312" w:eastAsia="楷体_GB2312" w:hAnsi="宋体"/>
                <w:szCs w:val="21"/>
              </w:rPr>
            </w:pPr>
            <w:r w:rsidRPr="008050FE">
              <w:rPr>
                <w:rFonts w:ascii="宋体" w:hAnsi="宋体" w:hint="eastAsia"/>
                <w:szCs w:val="21"/>
              </w:rPr>
              <w:t>财产</w:t>
            </w:r>
            <w:r w:rsidRPr="008050FE">
              <w:rPr>
                <w:rFonts w:ascii="宋体" w:hAnsi="宋体"/>
                <w:szCs w:val="21"/>
              </w:rPr>
              <w:t>来源：</w:t>
            </w:r>
            <w:r w:rsidRPr="008050FE">
              <w:rPr>
                <w:rFonts w:ascii="宋体" w:hAnsi="宋体" w:hint="eastAsia"/>
                <w:szCs w:val="21"/>
              </w:rPr>
              <w:t>□工资</w:t>
            </w:r>
            <w:r w:rsidRPr="008050FE">
              <w:rPr>
                <w:rFonts w:ascii="宋体" w:hAnsi="宋体"/>
                <w:szCs w:val="21"/>
              </w:rPr>
              <w:t>薪金</w:t>
            </w:r>
            <w:r w:rsidRPr="008050FE">
              <w:rPr>
                <w:rFonts w:ascii="宋体" w:hAnsi="宋体" w:hint="eastAsia"/>
                <w:szCs w:val="21"/>
              </w:rPr>
              <w:t>□投资</w:t>
            </w:r>
            <w:r w:rsidRPr="008050FE">
              <w:rPr>
                <w:rFonts w:ascii="宋体" w:hAnsi="宋体"/>
                <w:szCs w:val="21"/>
              </w:rPr>
              <w:t>收入</w:t>
            </w:r>
            <w:r w:rsidRPr="008050FE">
              <w:rPr>
                <w:rFonts w:ascii="宋体" w:hAnsi="宋体" w:hint="eastAsia"/>
                <w:szCs w:val="21"/>
              </w:rPr>
              <w:t>□其他</w:t>
            </w:r>
          </w:p>
        </w:tc>
      </w:tr>
      <w:tr w:rsidR="000D1931" w:rsidTr="000D1931">
        <w:trPr>
          <w:trHeight w:val="3111"/>
          <w:jc w:val="center"/>
        </w:trPr>
        <w:tc>
          <w:tcPr>
            <w:tcW w:w="9634" w:type="dxa"/>
            <w:gridSpan w:val="4"/>
          </w:tcPr>
          <w:p w:rsidR="000D1931" w:rsidRPr="008050FE" w:rsidRDefault="00175250" w:rsidP="000D1931">
            <w:pPr>
              <w:spacing w:line="380" w:lineRule="exact"/>
              <w:ind w:rightChars="180" w:right="378" w:firstLineChars="34" w:firstLine="71"/>
              <w:rPr>
                <w:rFonts w:ascii="宋体" w:hAnsi="宋体"/>
                <w:szCs w:val="21"/>
              </w:rPr>
            </w:pPr>
            <w:r w:rsidRPr="008050FE">
              <w:rPr>
                <w:rFonts w:ascii="宋体" w:hAnsi="宋体" w:hint="eastAsia"/>
                <w:szCs w:val="21"/>
              </w:rPr>
              <w:t>受益所有人</w:t>
            </w:r>
            <w:r w:rsidR="000D1931" w:rsidRPr="008050FE">
              <w:rPr>
                <w:rFonts w:ascii="宋体" w:hAnsi="宋体" w:hint="eastAsia"/>
                <w:sz w:val="24"/>
                <w:szCs w:val="24"/>
              </w:rPr>
              <w:t>2</w:t>
            </w:r>
            <w:r w:rsidR="000D1931" w:rsidRPr="008050FE">
              <w:rPr>
                <w:rFonts w:ascii="宋体" w:hAnsi="宋体"/>
                <w:szCs w:val="21"/>
              </w:rPr>
              <w:t>：</w:t>
            </w:r>
            <w:r w:rsidR="000D1931" w:rsidRPr="008050FE">
              <w:rPr>
                <w:rFonts w:ascii="宋体" w:hAnsi="宋体" w:hint="eastAsia"/>
                <w:szCs w:val="21"/>
                <w:u w:val="single"/>
              </w:rPr>
              <w:t xml:space="preserve">                 </w:t>
            </w:r>
            <w:r w:rsidR="000D1931" w:rsidRPr="008050FE">
              <w:rPr>
                <w:rFonts w:ascii="宋体" w:hAnsi="宋体"/>
                <w:szCs w:val="21"/>
                <w:u w:val="single"/>
              </w:rPr>
              <w:t xml:space="preserve">      </w:t>
            </w:r>
            <w:r w:rsidR="000D1931" w:rsidRPr="008050FE">
              <w:rPr>
                <w:rFonts w:ascii="宋体" w:hAnsi="宋体" w:hint="eastAsia"/>
                <w:szCs w:val="21"/>
              </w:rPr>
              <w:t xml:space="preserve">   国家</w:t>
            </w:r>
            <w:r w:rsidR="000D1931" w:rsidRPr="008050FE">
              <w:rPr>
                <w:rFonts w:ascii="宋体" w:hAnsi="宋体"/>
                <w:szCs w:val="21"/>
              </w:rPr>
              <w:t>：</w:t>
            </w:r>
            <w:r w:rsidR="000D1931" w:rsidRPr="008050FE">
              <w:rPr>
                <w:rFonts w:ascii="宋体" w:hAnsi="宋体" w:hint="eastAsia"/>
                <w:szCs w:val="21"/>
                <w:u w:val="single"/>
              </w:rPr>
              <w:t xml:space="preserve">          </w:t>
            </w:r>
            <w:r w:rsidR="000D1931" w:rsidRPr="008050FE">
              <w:rPr>
                <w:rFonts w:ascii="宋体" w:hAnsi="宋体"/>
                <w:szCs w:val="21"/>
                <w:u w:val="single"/>
              </w:rPr>
              <w:t xml:space="preserve">    </w:t>
            </w:r>
          </w:p>
          <w:p w:rsidR="000D1931" w:rsidRPr="008050FE" w:rsidRDefault="000D1931" w:rsidP="000D1931">
            <w:pPr>
              <w:spacing w:line="380" w:lineRule="exact"/>
              <w:ind w:rightChars="180" w:right="378" w:firstLineChars="34" w:firstLine="71"/>
              <w:rPr>
                <w:rFonts w:ascii="宋体" w:hAnsi="宋体"/>
                <w:szCs w:val="21"/>
              </w:rPr>
            </w:pPr>
            <w:r w:rsidRPr="008050FE">
              <w:rPr>
                <w:rFonts w:ascii="宋体" w:hAnsi="宋体" w:hint="eastAsia"/>
                <w:szCs w:val="21"/>
              </w:rPr>
              <w:t>证件类型：□身份证 □中国护照 □外国护照  □其他</w:t>
            </w:r>
            <w:r w:rsidRPr="008050FE">
              <w:rPr>
                <w:rFonts w:ascii="宋体" w:hAnsi="宋体" w:hint="eastAsia"/>
                <w:szCs w:val="21"/>
                <w:u w:val="single"/>
              </w:rPr>
              <w:t xml:space="preserve">                 </w:t>
            </w:r>
            <w:r w:rsidRPr="008050FE">
              <w:rPr>
                <w:rFonts w:ascii="宋体" w:hAnsi="宋体"/>
                <w:szCs w:val="21"/>
                <w:u w:val="single"/>
              </w:rPr>
              <w:t xml:space="preserve">      </w:t>
            </w:r>
          </w:p>
          <w:p w:rsidR="000D1931" w:rsidRPr="008050FE" w:rsidRDefault="000D1931" w:rsidP="000D1931">
            <w:pPr>
              <w:spacing w:line="380" w:lineRule="exact"/>
              <w:ind w:rightChars="180" w:right="378" w:firstLineChars="34" w:firstLine="71"/>
              <w:rPr>
                <w:rFonts w:ascii="宋体" w:hAnsi="宋体"/>
                <w:szCs w:val="21"/>
                <w:u w:val="single"/>
              </w:rPr>
            </w:pPr>
            <w:r w:rsidRPr="008050FE">
              <w:rPr>
                <w:rFonts w:ascii="宋体" w:hAnsi="宋体" w:hint="eastAsia"/>
                <w:szCs w:val="21"/>
              </w:rPr>
              <w:t xml:space="preserve">证件号码： </w:t>
            </w:r>
            <w:r w:rsidRPr="008050FE">
              <w:rPr>
                <w:rFonts w:ascii="宋体" w:hAnsi="宋体" w:hint="eastAsia"/>
                <w:szCs w:val="21"/>
                <w:u w:val="single"/>
              </w:rPr>
              <w:t xml:space="preserve">                                  </w:t>
            </w:r>
            <w:r w:rsidRPr="008050FE">
              <w:rPr>
                <w:rFonts w:ascii="宋体" w:hAnsi="宋体" w:hint="eastAsia"/>
                <w:szCs w:val="21"/>
              </w:rPr>
              <w:t xml:space="preserve">   证件</w:t>
            </w:r>
            <w:r w:rsidRPr="008050FE">
              <w:rPr>
                <w:rFonts w:ascii="宋体" w:hAnsi="宋体"/>
                <w:szCs w:val="21"/>
              </w:rPr>
              <w:t>有</w:t>
            </w:r>
            <w:r w:rsidRPr="008050FE">
              <w:rPr>
                <w:rFonts w:ascii="宋体" w:hAnsi="宋体" w:hint="eastAsia"/>
                <w:szCs w:val="21"/>
              </w:rPr>
              <w:t>效</w:t>
            </w:r>
            <w:r w:rsidRPr="008050FE">
              <w:rPr>
                <w:rFonts w:ascii="宋体" w:hAnsi="宋体"/>
                <w:szCs w:val="21"/>
              </w:rPr>
              <w:t>期：</w:t>
            </w:r>
            <w:r w:rsidRPr="008050FE">
              <w:rPr>
                <w:rFonts w:ascii="宋体" w:hAnsi="宋体" w:hint="eastAsia"/>
                <w:szCs w:val="21"/>
                <w:u w:val="single"/>
              </w:rPr>
              <w:t xml:space="preserve">                             </w:t>
            </w:r>
          </w:p>
          <w:p w:rsidR="000D1931" w:rsidRPr="008050FE" w:rsidRDefault="000D1931" w:rsidP="000D1931">
            <w:pPr>
              <w:spacing w:line="380" w:lineRule="exact"/>
              <w:ind w:rightChars="180" w:right="378" w:firstLineChars="50" w:firstLine="105"/>
              <w:rPr>
                <w:rFonts w:ascii="宋体" w:hAnsi="宋体"/>
                <w:szCs w:val="21"/>
                <w:u w:val="single"/>
              </w:rPr>
            </w:pPr>
            <w:r w:rsidRPr="008050FE">
              <w:rPr>
                <w:rFonts w:ascii="宋体" w:hAnsi="宋体" w:hint="eastAsia"/>
                <w:szCs w:val="21"/>
              </w:rPr>
              <w:t>地址：</w:t>
            </w:r>
            <w:r w:rsidRPr="008050FE">
              <w:rPr>
                <w:rFonts w:ascii="宋体" w:hAnsi="宋体" w:hint="eastAsia"/>
                <w:szCs w:val="21"/>
                <w:u w:val="single"/>
              </w:rPr>
              <w:t xml:space="preserve">                                                  </w:t>
            </w:r>
            <w:r w:rsidRPr="008050FE">
              <w:rPr>
                <w:rFonts w:ascii="宋体" w:hAnsi="宋体"/>
                <w:szCs w:val="21"/>
                <w:u w:val="single"/>
              </w:rPr>
              <w:t xml:space="preserve">         </w:t>
            </w:r>
          </w:p>
          <w:p w:rsidR="000D1931" w:rsidRPr="008050FE" w:rsidRDefault="000D1931" w:rsidP="000D1931">
            <w:pPr>
              <w:spacing w:line="380" w:lineRule="exact"/>
              <w:ind w:leftChars="50" w:left="105" w:rightChars="180" w:right="378"/>
              <w:rPr>
                <w:rFonts w:ascii="宋体" w:hAnsi="宋体"/>
                <w:szCs w:val="21"/>
              </w:rPr>
            </w:pPr>
            <w:r w:rsidRPr="008050FE">
              <w:rPr>
                <w:rFonts w:ascii="宋体" w:hAnsi="宋体" w:hint="eastAsia"/>
                <w:szCs w:val="21"/>
              </w:rPr>
              <w:t>受益人</w:t>
            </w:r>
            <w:r w:rsidRPr="008050FE">
              <w:rPr>
                <w:rFonts w:ascii="宋体" w:hAnsi="宋体"/>
                <w:szCs w:val="21"/>
              </w:rPr>
              <w:t>类型：</w:t>
            </w:r>
            <w:r w:rsidRPr="008050FE">
              <w:rPr>
                <w:rFonts w:ascii="宋体" w:hAnsi="宋体" w:hint="eastAsia"/>
                <w:szCs w:val="21"/>
              </w:rPr>
              <w:t>□法人</w:t>
            </w:r>
            <w:r w:rsidRPr="008050FE">
              <w:rPr>
                <w:rFonts w:ascii="宋体" w:hAnsi="宋体"/>
                <w:szCs w:val="21"/>
              </w:rPr>
              <w:t>控制人-所有权</w:t>
            </w:r>
            <w:r w:rsidRPr="008050FE">
              <w:rPr>
                <w:rFonts w:ascii="宋体" w:hAnsi="宋体" w:hint="eastAsia"/>
                <w:szCs w:val="21"/>
              </w:rPr>
              <w:t>□法人</w:t>
            </w:r>
            <w:r w:rsidRPr="008050FE">
              <w:rPr>
                <w:rFonts w:ascii="宋体" w:hAnsi="宋体"/>
                <w:szCs w:val="21"/>
              </w:rPr>
              <w:t>控制人-其他</w:t>
            </w:r>
            <w:r w:rsidRPr="008050FE">
              <w:rPr>
                <w:rFonts w:ascii="宋体" w:hAnsi="宋体" w:hint="eastAsia"/>
                <w:szCs w:val="21"/>
              </w:rPr>
              <w:t>□法人</w:t>
            </w:r>
            <w:r w:rsidRPr="008050FE">
              <w:rPr>
                <w:rFonts w:ascii="宋体" w:hAnsi="宋体"/>
                <w:szCs w:val="21"/>
              </w:rPr>
              <w:t>控制人</w:t>
            </w:r>
            <w:r w:rsidRPr="008050FE">
              <w:rPr>
                <w:rFonts w:ascii="宋体" w:hAnsi="宋体" w:hint="eastAsia"/>
                <w:szCs w:val="21"/>
              </w:rPr>
              <w:t>-</w:t>
            </w:r>
            <w:r w:rsidRPr="008050FE">
              <w:rPr>
                <w:rFonts w:ascii="宋体" w:hAnsi="宋体"/>
                <w:szCs w:val="21"/>
              </w:rPr>
              <w:t>高管人员</w:t>
            </w:r>
          </w:p>
          <w:p w:rsidR="000D1931" w:rsidRPr="008050FE" w:rsidRDefault="000D1931" w:rsidP="000D1931">
            <w:pPr>
              <w:spacing w:line="380" w:lineRule="exact"/>
              <w:ind w:leftChars="50" w:left="105" w:rightChars="180" w:right="378"/>
              <w:rPr>
                <w:rFonts w:ascii="宋体" w:hAnsi="宋体"/>
                <w:szCs w:val="21"/>
              </w:rPr>
            </w:pPr>
            <w:r w:rsidRPr="008050FE">
              <w:rPr>
                <w:rFonts w:ascii="宋体" w:hAnsi="宋体" w:hint="eastAsia"/>
                <w:szCs w:val="21"/>
              </w:rPr>
              <w:t>□信托</w:t>
            </w:r>
            <w:r w:rsidRPr="008050FE">
              <w:rPr>
                <w:rFonts w:ascii="宋体" w:hAnsi="宋体"/>
                <w:szCs w:val="21"/>
              </w:rPr>
              <w:t>-委托人</w:t>
            </w:r>
            <w:r w:rsidRPr="008050FE">
              <w:rPr>
                <w:rFonts w:ascii="宋体" w:hAnsi="宋体" w:hint="eastAsia"/>
                <w:szCs w:val="21"/>
              </w:rPr>
              <w:t>□信托</w:t>
            </w:r>
            <w:r w:rsidRPr="008050FE">
              <w:rPr>
                <w:rFonts w:ascii="宋体" w:hAnsi="宋体"/>
                <w:szCs w:val="21"/>
              </w:rPr>
              <w:t>-受托人</w:t>
            </w:r>
            <w:r w:rsidRPr="008050FE">
              <w:rPr>
                <w:rFonts w:ascii="宋体" w:hAnsi="宋体" w:hint="eastAsia"/>
                <w:szCs w:val="21"/>
              </w:rPr>
              <w:t>□信托</w:t>
            </w:r>
            <w:r w:rsidRPr="008050FE">
              <w:rPr>
                <w:rFonts w:ascii="宋体" w:hAnsi="宋体"/>
                <w:szCs w:val="21"/>
              </w:rPr>
              <w:t>-</w:t>
            </w:r>
            <w:r w:rsidRPr="008050FE">
              <w:rPr>
                <w:rFonts w:ascii="宋体" w:hAnsi="宋体" w:hint="eastAsia"/>
                <w:szCs w:val="21"/>
              </w:rPr>
              <w:t>监察人□信托</w:t>
            </w:r>
            <w:r w:rsidRPr="008050FE">
              <w:rPr>
                <w:rFonts w:ascii="宋体" w:hAnsi="宋体"/>
                <w:szCs w:val="21"/>
              </w:rPr>
              <w:t>-</w:t>
            </w:r>
            <w:r w:rsidRPr="008050FE">
              <w:rPr>
                <w:rFonts w:ascii="宋体" w:hAnsi="宋体" w:hint="eastAsia"/>
                <w:szCs w:val="21"/>
              </w:rPr>
              <w:t>受益人□信托</w:t>
            </w:r>
            <w:r w:rsidRPr="008050FE">
              <w:rPr>
                <w:rFonts w:ascii="宋体" w:hAnsi="宋体"/>
                <w:szCs w:val="21"/>
              </w:rPr>
              <w:t>-其他控制人</w:t>
            </w:r>
            <w:r w:rsidRPr="008050FE">
              <w:rPr>
                <w:rFonts w:ascii="宋体" w:hAnsi="宋体" w:hint="eastAsia"/>
                <w:szCs w:val="21"/>
              </w:rPr>
              <w:t>□信托</w:t>
            </w:r>
            <w:r w:rsidRPr="008050FE">
              <w:rPr>
                <w:rFonts w:ascii="宋体" w:hAnsi="宋体"/>
                <w:szCs w:val="21"/>
              </w:rPr>
              <w:t>-等同于委托人</w:t>
            </w:r>
            <w:r w:rsidRPr="008050FE">
              <w:rPr>
                <w:rFonts w:ascii="宋体" w:hAnsi="宋体" w:hint="eastAsia"/>
                <w:szCs w:val="21"/>
              </w:rPr>
              <w:t>□信托</w:t>
            </w:r>
            <w:r w:rsidRPr="008050FE">
              <w:rPr>
                <w:rFonts w:ascii="宋体" w:hAnsi="宋体"/>
                <w:szCs w:val="21"/>
              </w:rPr>
              <w:t>-等同于受托人</w:t>
            </w:r>
            <w:r w:rsidRPr="008050FE">
              <w:rPr>
                <w:rFonts w:ascii="宋体" w:hAnsi="宋体" w:hint="eastAsia"/>
                <w:szCs w:val="21"/>
              </w:rPr>
              <w:t>□信托</w:t>
            </w:r>
            <w:r w:rsidRPr="008050FE">
              <w:rPr>
                <w:rFonts w:ascii="宋体" w:hAnsi="宋体"/>
                <w:szCs w:val="21"/>
              </w:rPr>
              <w:t>-等同于监察人</w:t>
            </w:r>
            <w:r w:rsidRPr="008050FE">
              <w:rPr>
                <w:rFonts w:ascii="宋体" w:hAnsi="宋体" w:hint="eastAsia"/>
                <w:szCs w:val="21"/>
              </w:rPr>
              <w:t>□信托</w:t>
            </w:r>
            <w:r w:rsidRPr="008050FE">
              <w:rPr>
                <w:rFonts w:ascii="宋体" w:hAnsi="宋体"/>
                <w:szCs w:val="21"/>
              </w:rPr>
              <w:t>-等同于受益人</w:t>
            </w:r>
            <w:r w:rsidRPr="008050FE">
              <w:rPr>
                <w:rFonts w:ascii="宋体" w:hAnsi="宋体" w:hint="eastAsia"/>
                <w:szCs w:val="21"/>
              </w:rPr>
              <w:t>□信托</w:t>
            </w:r>
            <w:r w:rsidRPr="008050FE">
              <w:rPr>
                <w:rFonts w:ascii="宋体" w:hAnsi="宋体"/>
                <w:szCs w:val="21"/>
              </w:rPr>
              <w:t>-等同于其他控制人</w:t>
            </w:r>
          </w:p>
          <w:p w:rsidR="000D1931" w:rsidRPr="008050FE" w:rsidRDefault="000D1931" w:rsidP="000D1931">
            <w:pPr>
              <w:spacing w:line="380" w:lineRule="exact"/>
              <w:ind w:rightChars="180" w:right="378" w:firstLineChars="34" w:firstLine="71"/>
              <w:rPr>
                <w:rFonts w:ascii="宋体" w:hAnsi="宋体"/>
                <w:szCs w:val="21"/>
              </w:rPr>
            </w:pPr>
            <w:r w:rsidRPr="008050FE">
              <w:rPr>
                <w:rFonts w:ascii="宋体" w:hAnsi="宋体" w:hint="eastAsia"/>
                <w:szCs w:val="21"/>
              </w:rPr>
              <w:t>财产</w:t>
            </w:r>
            <w:r w:rsidRPr="008050FE">
              <w:rPr>
                <w:rFonts w:ascii="宋体" w:hAnsi="宋体"/>
                <w:szCs w:val="21"/>
              </w:rPr>
              <w:t>来源：</w:t>
            </w:r>
            <w:r w:rsidRPr="008050FE">
              <w:rPr>
                <w:rFonts w:ascii="宋体" w:hAnsi="宋体" w:hint="eastAsia"/>
                <w:szCs w:val="21"/>
              </w:rPr>
              <w:t>□工资</w:t>
            </w:r>
            <w:r w:rsidRPr="008050FE">
              <w:rPr>
                <w:rFonts w:ascii="宋体" w:hAnsi="宋体"/>
                <w:szCs w:val="21"/>
              </w:rPr>
              <w:t>薪金</w:t>
            </w:r>
            <w:r w:rsidRPr="008050FE">
              <w:rPr>
                <w:rFonts w:ascii="宋体" w:hAnsi="宋体" w:hint="eastAsia"/>
                <w:szCs w:val="21"/>
              </w:rPr>
              <w:t>□投资</w:t>
            </w:r>
            <w:r w:rsidRPr="008050FE">
              <w:rPr>
                <w:rFonts w:ascii="宋体" w:hAnsi="宋体"/>
                <w:szCs w:val="21"/>
              </w:rPr>
              <w:t>收入</w:t>
            </w:r>
            <w:r w:rsidRPr="008050FE">
              <w:rPr>
                <w:rFonts w:ascii="宋体" w:hAnsi="宋体" w:hint="eastAsia"/>
                <w:szCs w:val="21"/>
              </w:rPr>
              <w:t>□其他</w:t>
            </w:r>
          </w:p>
        </w:tc>
      </w:tr>
      <w:tr w:rsidR="00E60289" w:rsidRPr="00877AF5" w:rsidTr="000D1931">
        <w:trPr>
          <w:trHeight w:val="855"/>
          <w:jc w:val="center"/>
        </w:trPr>
        <w:tc>
          <w:tcPr>
            <w:tcW w:w="9634" w:type="dxa"/>
            <w:gridSpan w:val="4"/>
          </w:tcPr>
          <w:p w:rsidR="00C0693B" w:rsidRPr="008050FE" w:rsidRDefault="00E60289" w:rsidP="00C0693B">
            <w:pPr>
              <w:spacing w:line="320" w:lineRule="exact"/>
              <w:ind w:left="540" w:hangingChars="299" w:hanging="540"/>
              <w:rPr>
                <w:rFonts w:ascii="宋体" w:hAnsi="宋体"/>
                <w:b/>
                <w:bCs/>
                <w:sz w:val="18"/>
              </w:rPr>
            </w:pPr>
            <w:r w:rsidRPr="008050FE">
              <w:rPr>
                <w:rFonts w:ascii="宋体" w:hAnsi="宋体" w:hint="eastAsia"/>
                <w:b/>
                <w:bCs/>
                <w:sz w:val="18"/>
              </w:rPr>
              <w:t>声明：</w:t>
            </w:r>
            <w:r w:rsidR="00C0693B" w:rsidRPr="008050FE">
              <w:rPr>
                <w:rFonts w:ascii="宋体" w:hAnsi="宋体" w:hint="eastAsia"/>
                <w:b/>
                <w:bCs/>
                <w:sz w:val="18"/>
              </w:rPr>
              <w:t>1、本机构已了解国家反洗</w:t>
            </w:r>
            <w:proofErr w:type="gramStart"/>
            <w:r w:rsidR="00C0693B" w:rsidRPr="008050FE">
              <w:rPr>
                <w:rFonts w:ascii="宋体" w:hAnsi="宋体" w:hint="eastAsia"/>
                <w:b/>
                <w:bCs/>
                <w:sz w:val="18"/>
              </w:rPr>
              <w:t>钱客户</w:t>
            </w:r>
            <w:proofErr w:type="gramEnd"/>
            <w:r w:rsidR="00C0693B" w:rsidRPr="008050FE">
              <w:rPr>
                <w:rFonts w:ascii="宋体" w:hAnsi="宋体" w:hint="eastAsia"/>
                <w:b/>
                <w:bCs/>
                <w:sz w:val="18"/>
              </w:rPr>
              <w:t>身份识别有关法律法规和政策，保证此表中所填信息真实、准确、完整，并对其负责。承诺以上信息发生变更时，及时告知</w:t>
            </w:r>
            <w:proofErr w:type="gramStart"/>
            <w:r w:rsidR="00C0693B" w:rsidRPr="008050FE">
              <w:rPr>
                <w:rFonts w:ascii="宋体" w:hAnsi="宋体" w:hint="eastAsia"/>
                <w:b/>
                <w:bCs/>
                <w:sz w:val="18"/>
              </w:rPr>
              <w:t>贵机构</w:t>
            </w:r>
            <w:proofErr w:type="gramEnd"/>
            <w:r w:rsidR="00C0693B" w:rsidRPr="008050FE">
              <w:rPr>
                <w:rFonts w:ascii="宋体" w:hAnsi="宋体" w:hint="eastAsia"/>
                <w:b/>
                <w:bCs/>
                <w:sz w:val="18"/>
              </w:rPr>
              <w:t>并办理相关变更手续，如因资料不实或更改不及时而导致的法律责任自行承担。</w:t>
            </w:r>
          </w:p>
          <w:p w:rsidR="00E60289" w:rsidRPr="008050FE" w:rsidRDefault="00C0693B" w:rsidP="00C0693B">
            <w:pPr>
              <w:spacing w:line="320" w:lineRule="exact"/>
              <w:ind w:leftChars="250" w:left="525"/>
              <w:rPr>
                <w:rFonts w:ascii="宋体" w:hAnsi="宋体"/>
                <w:b/>
                <w:bCs/>
                <w:sz w:val="18"/>
              </w:rPr>
            </w:pPr>
            <w:r w:rsidRPr="008050FE">
              <w:rPr>
                <w:rFonts w:ascii="宋体" w:hAnsi="宋体"/>
                <w:b/>
                <w:bCs/>
                <w:sz w:val="18"/>
              </w:rPr>
              <w:t>2</w:t>
            </w:r>
            <w:r w:rsidRPr="008050FE">
              <w:rPr>
                <w:rFonts w:ascii="宋体" w:hAnsi="宋体" w:hint="eastAsia"/>
                <w:b/>
                <w:bCs/>
                <w:sz w:val="18"/>
              </w:rPr>
              <w:t>、本机构了解并同意贵</w:t>
            </w:r>
            <w:proofErr w:type="gramStart"/>
            <w:r w:rsidRPr="008050FE">
              <w:rPr>
                <w:rFonts w:ascii="宋体" w:hAnsi="宋体" w:hint="eastAsia"/>
                <w:b/>
                <w:bCs/>
                <w:sz w:val="18"/>
              </w:rPr>
              <w:t>司通过</w:t>
            </w:r>
            <w:proofErr w:type="gramEnd"/>
            <w:r w:rsidRPr="008050FE">
              <w:rPr>
                <w:rFonts w:ascii="宋体" w:hAnsi="宋体" w:hint="eastAsia"/>
                <w:b/>
                <w:bCs/>
                <w:sz w:val="18"/>
              </w:rPr>
              <w:t>询问、要求提供证明材料、查询公开信息、委托有关机构调查等方式核实我司受益所有人相关信息。</w:t>
            </w:r>
          </w:p>
        </w:tc>
      </w:tr>
      <w:tr w:rsidR="00E60289" w:rsidTr="000D1931">
        <w:trPr>
          <w:trHeight w:val="932"/>
          <w:jc w:val="center"/>
        </w:trPr>
        <w:tc>
          <w:tcPr>
            <w:tcW w:w="9634" w:type="dxa"/>
            <w:gridSpan w:val="4"/>
          </w:tcPr>
          <w:p w:rsidR="00E60289" w:rsidRPr="008050FE" w:rsidRDefault="00E60289" w:rsidP="000D1931">
            <w:pPr>
              <w:spacing w:line="400" w:lineRule="exact"/>
            </w:pPr>
            <w:r w:rsidRPr="008050FE">
              <w:rPr>
                <w:rFonts w:hint="eastAsia"/>
              </w:rPr>
              <w:t>经办人签字：</w:t>
            </w:r>
          </w:p>
          <w:p w:rsidR="00E60289" w:rsidRPr="008050FE" w:rsidRDefault="00E60289" w:rsidP="00512CFF">
            <w:pPr>
              <w:spacing w:line="420" w:lineRule="exact"/>
              <w:ind w:leftChars="2300" w:left="4830" w:firstLineChars="600" w:firstLine="1260"/>
              <w:rPr>
                <w:rFonts w:ascii="宋体" w:hAnsi="宋体"/>
              </w:rPr>
            </w:pPr>
            <w:r w:rsidRPr="008050FE">
              <w:rPr>
                <w:rFonts w:hint="eastAsia"/>
              </w:rPr>
              <w:t>（加盖机构公章及法定代表人签章）</w:t>
            </w:r>
            <w:r w:rsidRPr="008050FE">
              <w:rPr>
                <w:rFonts w:hint="eastAsia"/>
              </w:rPr>
              <w:t xml:space="preserve">                                                                       </w:t>
            </w:r>
            <w:r w:rsidR="000D1931" w:rsidRPr="008050FE">
              <w:rPr>
                <w:rFonts w:hint="eastAsia"/>
              </w:rPr>
              <w:t xml:space="preserve">                               </w:t>
            </w:r>
          </w:p>
        </w:tc>
      </w:tr>
      <w:tr w:rsidR="00E60289" w:rsidTr="000D1931">
        <w:trPr>
          <w:trHeight w:val="409"/>
          <w:jc w:val="center"/>
        </w:trPr>
        <w:tc>
          <w:tcPr>
            <w:tcW w:w="9634" w:type="dxa"/>
            <w:gridSpan w:val="4"/>
          </w:tcPr>
          <w:p w:rsidR="00E60289" w:rsidRPr="008050FE" w:rsidRDefault="00E60289" w:rsidP="000D1931">
            <w:pPr>
              <w:spacing w:line="400" w:lineRule="exact"/>
            </w:pPr>
            <w:r w:rsidRPr="008050FE">
              <w:rPr>
                <w:rFonts w:hint="eastAsia"/>
              </w:rPr>
              <w:t>客户经理签字：</w:t>
            </w:r>
            <w:r w:rsidR="000D1931" w:rsidRPr="008050FE">
              <w:rPr>
                <w:rFonts w:hint="eastAsia"/>
              </w:rPr>
              <w:t xml:space="preserve">                                                </w:t>
            </w:r>
            <w:r w:rsidRPr="008050FE">
              <w:rPr>
                <w:rFonts w:hint="eastAsia"/>
              </w:rPr>
              <w:t>日期：</w:t>
            </w:r>
            <w:r w:rsidRPr="008050FE">
              <w:rPr>
                <w:rFonts w:hint="eastAsia"/>
              </w:rPr>
              <w:t xml:space="preserve">     </w:t>
            </w:r>
            <w:r w:rsidRPr="008050FE">
              <w:rPr>
                <w:rFonts w:hint="eastAsia"/>
              </w:rPr>
              <w:t>年</w:t>
            </w:r>
            <w:r w:rsidRPr="008050FE">
              <w:rPr>
                <w:rFonts w:hint="eastAsia"/>
              </w:rPr>
              <w:t xml:space="preserve">    </w:t>
            </w:r>
            <w:r w:rsidRPr="008050FE">
              <w:rPr>
                <w:rFonts w:hint="eastAsia"/>
              </w:rPr>
              <w:t>月</w:t>
            </w:r>
            <w:r w:rsidRPr="008050FE">
              <w:rPr>
                <w:rFonts w:hint="eastAsia"/>
              </w:rPr>
              <w:t xml:space="preserve">    </w:t>
            </w:r>
            <w:r w:rsidRPr="008050FE">
              <w:rPr>
                <w:rFonts w:hint="eastAsia"/>
              </w:rPr>
              <w:t>日</w:t>
            </w:r>
          </w:p>
        </w:tc>
      </w:tr>
    </w:tbl>
    <w:p w:rsidR="00334ACE" w:rsidRDefault="00334ACE"/>
    <w:p w:rsidR="00CF1EC0" w:rsidRPr="000D6833" w:rsidRDefault="00717EB5" w:rsidP="00CF1EC0">
      <w:r>
        <w:rPr>
          <w:rFonts w:hint="eastAsia"/>
        </w:rPr>
        <w:t>填表</w:t>
      </w:r>
      <w:r>
        <w:t>说明：</w:t>
      </w:r>
      <w:r w:rsidR="00CF1EC0" w:rsidRPr="000D6833">
        <w:rPr>
          <w:rFonts w:hint="eastAsia"/>
        </w:rPr>
        <w:t>以上表格</w:t>
      </w:r>
      <w:r w:rsidR="00CF1EC0" w:rsidRPr="000D6833">
        <w:t>中</w:t>
      </w:r>
      <w:r w:rsidR="00CF1EC0" w:rsidRPr="000D6833">
        <w:rPr>
          <w:rFonts w:hint="eastAsia"/>
        </w:rPr>
        <w:t>填写</w:t>
      </w:r>
      <w:r w:rsidR="00CF1EC0" w:rsidRPr="000D6833">
        <w:t>的受益所有人信息需提供相关证明材料：</w:t>
      </w:r>
    </w:p>
    <w:p w:rsidR="0096315A" w:rsidRPr="000D6833" w:rsidRDefault="00CF1EC0" w:rsidP="00CF1EC0">
      <w:r w:rsidRPr="000D6833">
        <w:rPr>
          <w:rFonts w:hint="eastAsia"/>
        </w:rPr>
        <w:t>（</w:t>
      </w:r>
      <w:r w:rsidRPr="000D6833">
        <w:rPr>
          <w:rFonts w:hint="eastAsia"/>
        </w:rPr>
        <w:t>1</w:t>
      </w:r>
      <w:r w:rsidRPr="000D6833">
        <w:rPr>
          <w:rFonts w:hint="eastAsia"/>
        </w:rPr>
        <w:t>）</w:t>
      </w:r>
      <w:r w:rsidR="0096315A" w:rsidRPr="000D6833">
        <w:rPr>
          <w:rFonts w:hint="eastAsia"/>
        </w:rPr>
        <w:t>公司类客户需提供营业执照复印件、公司章程、《非自然人客户受益所有人信息采集表》</w:t>
      </w:r>
      <w:r w:rsidR="00E6755C" w:rsidRPr="000D6833">
        <w:rPr>
          <w:rFonts w:hint="eastAsia"/>
        </w:rPr>
        <w:t>等受益</w:t>
      </w:r>
      <w:r w:rsidR="00E6755C" w:rsidRPr="000D6833">
        <w:t>所有人证明材料</w:t>
      </w:r>
      <w:r w:rsidR="0096315A" w:rsidRPr="000D6833">
        <w:rPr>
          <w:rFonts w:hint="eastAsia"/>
        </w:rPr>
        <w:t>；</w:t>
      </w:r>
    </w:p>
    <w:p w:rsidR="0096315A" w:rsidRPr="000D6833" w:rsidRDefault="00CF1EC0" w:rsidP="00CF1EC0">
      <w:r w:rsidRPr="000D6833">
        <w:rPr>
          <w:rFonts w:hint="eastAsia"/>
        </w:rPr>
        <w:t>（</w:t>
      </w:r>
      <w:r w:rsidRPr="000D6833">
        <w:rPr>
          <w:rFonts w:hint="eastAsia"/>
        </w:rPr>
        <w:t>2</w:t>
      </w:r>
      <w:r w:rsidRPr="000D6833">
        <w:rPr>
          <w:rFonts w:hint="eastAsia"/>
        </w:rPr>
        <w:t>）</w:t>
      </w:r>
      <w:r w:rsidR="0096315A" w:rsidRPr="000D6833">
        <w:rPr>
          <w:rFonts w:hint="eastAsia"/>
        </w:rPr>
        <w:t>合伙企业类客户需提供营业执照复印件、合伙协议、《非自然人客户受益所有人信息采集表》</w:t>
      </w:r>
      <w:r w:rsidRPr="000D6833">
        <w:rPr>
          <w:rFonts w:hint="eastAsia"/>
        </w:rPr>
        <w:t>等受益</w:t>
      </w:r>
      <w:r w:rsidRPr="000D6833">
        <w:t>所有人证明材料</w:t>
      </w:r>
      <w:r w:rsidR="0096315A" w:rsidRPr="000D6833">
        <w:rPr>
          <w:rFonts w:hint="eastAsia"/>
        </w:rPr>
        <w:t>；</w:t>
      </w:r>
    </w:p>
    <w:p w:rsidR="0096315A" w:rsidRPr="000D6833" w:rsidRDefault="00CF1EC0" w:rsidP="00CF1EC0">
      <w:r w:rsidRPr="000D6833">
        <w:rPr>
          <w:rFonts w:hint="eastAsia"/>
        </w:rPr>
        <w:t>（</w:t>
      </w:r>
      <w:r w:rsidRPr="000D6833">
        <w:rPr>
          <w:rFonts w:hint="eastAsia"/>
        </w:rPr>
        <w:t>3</w:t>
      </w:r>
      <w:r w:rsidRPr="000D6833">
        <w:rPr>
          <w:rFonts w:hint="eastAsia"/>
        </w:rPr>
        <w:t>）</w:t>
      </w:r>
      <w:r w:rsidR="0096315A" w:rsidRPr="000D6833">
        <w:rPr>
          <w:rFonts w:hint="eastAsia"/>
        </w:rPr>
        <w:t>信托产品客户：需提供信托协议、《非自然人客户受益所有人信息采集表》</w:t>
      </w:r>
      <w:r w:rsidRPr="000D6833">
        <w:rPr>
          <w:rFonts w:hint="eastAsia"/>
        </w:rPr>
        <w:t>等受益</w:t>
      </w:r>
      <w:r w:rsidRPr="000D6833">
        <w:t>所有人证明材料</w:t>
      </w:r>
      <w:r w:rsidR="0096315A" w:rsidRPr="000D6833">
        <w:rPr>
          <w:rFonts w:hint="eastAsia"/>
        </w:rPr>
        <w:t>；</w:t>
      </w:r>
    </w:p>
    <w:p w:rsidR="0096315A" w:rsidRPr="00F94F3F" w:rsidRDefault="00CF1EC0" w:rsidP="00CF1EC0">
      <w:pPr>
        <w:rPr>
          <w:u w:val="single"/>
        </w:rPr>
      </w:pPr>
      <w:r w:rsidRPr="00F94F3F">
        <w:rPr>
          <w:rFonts w:hint="eastAsia"/>
          <w:u w:val="single"/>
        </w:rPr>
        <w:t>（</w:t>
      </w:r>
      <w:r w:rsidRPr="00F94F3F">
        <w:rPr>
          <w:rFonts w:hint="eastAsia"/>
          <w:u w:val="single"/>
        </w:rPr>
        <w:t>4</w:t>
      </w:r>
      <w:r w:rsidRPr="00F94F3F">
        <w:rPr>
          <w:rFonts w:hint="eastAsia"/>
          <w:u w:val="single"/>
        </w:rPr>
        <w:t>）</w:t>
      </w:r>
      <w:r w:rsidR="0096315A" w:rsidRPr="00F94F3F">
        <w:rPr>
          <w:rFonts w:hint="eastAsia"/>
          <w:u w:val="single"/>
        </w:rPr>
        <w:t>基金</w:t>
      </w:r>
      <w:proofErr w:type="gramStart"/>
      <w:r w:rsidR="000D6833" w:rsidRPr="00F94F3F">
        <w:rPr>
          <w:rFonts w:hint="eastAsia"/>
          <w:u w:val="single"/>
        </w:rPr>
        <w:t>等</w:t>
      </w:r>
      <w:r w:rsidR="000D6833" w:rsidRPr="00F94F3F">
        <w:rPr>
          <w:u w:val="single"/>
        </w:rPr>
        <w:t>资管</w:t>
      </w:r>
      <w:proofErr w:type="gramEnd"/>
      <w:r w:rsidR="000D6833" w:rsidRPr="00F94F3F">
        <w:rPr>
          <w:u w:val="single"/>
        </w:rPr>
        <w:t>产品</w:t>
      </w:r>
      <w:r w:rsidR="0096315A" w:rsidRPr="00F94F3F">
        <w:rPr>
          <w:rFonts w:hint="eastAsia"/>
          <w:u w:val="single"/>
        </w:rPr>
        <w:t>客户需提供《非自然人客户受益所有人信息采集表》</w:t>
      </w:r>
      <w:r w:rsidRPr="00F94F3F">
        <w:rPr>
          <w:rFonts w:hint="eastAsia"/>
          <w:u w:val="single"/>
        </w:rPr>
        <w:t>等受益</w:t>
      </w:r>
      <w:r w:rsidRPr="00F94F3F">
        <w:rPr>
          <w:u w:val="single"/>
        </w:rPr>
        <w:t>所有人证明材料</w:t>
      </w:r>
      <w:r w:rsidR="0096315A" w:rsidRPr="00F94F3F">
        <w:rPr>
          <w:rFonts w:hint="eastAsia"/>
          <w:u w:val="single"/>
        </w:rPr>
        <w:t>；</w:t>
      </w:r>
    </w:p>
    <w:p w:rsidR="00717EB5" w:rsidRPr="000D1931" w:rsidRDefault="00CF1EC0" w:rsidP="000D1931">
      <w:r w:rsidRPr="000D6833">
        <w:rPr>
          <w:rFonts w:hint="eastAsia"/>
        </w:rPr>
        <w:t>（</w:t>
      </w:r>
      <w:r w:rsidRPr="000D6833">
        <w:rPr>
          <w:rFonts w:hint="eastAsia"/>
        </w:rPr>
        <w:t>5</w:t>
      </w:r>
      <w:r w:rsidRPr="000D6833">
        <w:rPr>
          <w:rFonts w:hint="eastAsia"/>
        </w:rPr>
        <w:t>）</w:t>
      </w:r>
      <w:r w:rsidR="0096315A" w:rsidRPr="000D6833">
        <w:rPr>
          <w:rFonts w:hint="eastAsia"/>
        </w:rPr>
        <w:t>个体工商户、个人独资企业、不具备法人资格的专业服务机构、经营农林渔</w:t>
      </w:r>
      <w:r w:rsidR="00F809F0" w:rsidRPr="000D6833">
        <w:rPr>
          <w:rFonts w:hint="eastAsia"/>
        </w:rPr>
        <w:t>牧产业的非公司制农民专业合作组织、受政府控制的企事业单位等客户</w:t>
      </w:r>
      <w:r w:rsidR="000D1931">
        <w:rPr>
          <w:rFonts w:hint="eastAsia"/>
        </w:rPr>
        <w:t>需提供《非自然人客户受益所有人信息采集表》</w:t>
      </w:r>
    </w:p>
    <w:sectPr w:rsidR="00717EB5" w:rsidRPr="000D1931">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ED1" w:rsidRDefault="00D94ED1" w:rsidP="00E60289">
      <w:r>
        <w:separator/>
      </w:r>
    </w:p>
  </w:endnote>
  <w:endnote w:type="continuationSeparator" w:id="0">
    <w:p w:rsidR="00D94ED1" w:rsidRDefault="00D94ED1" w:rsidP="00E60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6689625"/>
      <w:docPartObj>
        <w:docPartGallery w:val="Page Numbers (Bottom of Page)"/>
        <w:docPartUnique/>
      </w:docPartObj>
    </w:sdtPr>
    <w:sdtEndPr/>
    <w:sdtContent>
      <w:p w:rsidR="006E1374" w:rsidRPr="006E1374" w:rsidRDefault="006E1374" w:rsidP="006E1374">
        <w:pPr>
          <w:pStyle w:val="a5"/>
          <w:jc w:val="center"/>
        </w:pPr>
        <w:r>
          <w:fldChar w:fldCharType="begin"/>
        </w:r>
        <w:r>
          <w:instrText>PAGE   \* MERGEFORMAT</w:instrText>
        </w:r>
        <w:r>
          <w:fldChar w:fldCharType="separate"/>
        </w:r>
        <w:r w:rsidR="00F55212" w:rsidRPr="00F55212">
          <w:rPr>
            <w:noProof/>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ED1" w:rsidRDefault="00D94ED1" w:rsidP="00E60289">
      <w:r>
        <w:separator/>
      </w:r>
    </w:p>
  </w:footnote>
  <w:footnote w:type="continuationSeparator" w:id="0">
    <w:p w:rsidR="00D94ED1" w:rsidRDefault="00D94ED1" w:rsidP="00E602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374" w:rsidRPr="006E1374" w:rsidRDefault="006E1374" w:rsidP="008050FE">
    <w:pPr>
      <w:pStyle w:val="a3"/>
      <w:pBdr>
        <w:bottom w:val="none" w:sz="0" w:space="0" w:color="auto"/>
      </w:pBdr>
      <w:ind w:right="180"/>
      <w:jc w:val="right"/>
      <w:rPr>
        <w:rFonts w:ascii="宋体" w:eastAsia="宋体" w:hAnsi="宋体" w:hint="eastAsia"/>
      </w:rPr>
    </w:pPr>
    <w:r>
      <w:rPr>
        <w:rFonts w:hint="eastAsia"/>
        <w:noProof/>
      </w:rPr>
      <w:drawing>
        <wp:anchor distT="0" distB="0" distL="114300" distR="114300" simplePos="0" relativeHeight="251658240" behindDoc="0" locked="0" layoutInCell="1" allowOverlap="1">
          <wp:simplePos x="0" y="0"/>
          <wp:positionH relativeFrom="margin">
            <wp:align>left</wp:align>
          </wp:positionH>
          <wp:positionV relativeFrom="paragraph">
            <wp:posOffset>-273685</wp:posOffset>
          </wp:positionV>
          <wp:extent cx="1655445" cy="454025"/>
          <wp:effectExtent l="0" t="0" r="1905" b="317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5445" cy="454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6332">
      <w:rPr>
        <w:rFonts w:hint="eastAsia"/>
      </w:rPr>
      <w:t xml:space="preserve">                                                     </w:t>
    </w:r>
    <w:r w:rsidR="008050FE">
      <w:rPr>
        <w:rFonts w:hint="eastAsia"/>
      </w:rPr>
      <w:t xml:space="preserve">                        </w:t>
    </w:r>
  </w:p>
  <w:p w:rsidR="006E1374" w:rsidRDefault="00F55212" w:rsidP="00F55212">
    <w:pPr>
      <w:pStyle w:val="a3"/>
      <w:wordWrap w:val="0"/>
      <w:jc w:val="right"/>
    </w:pPr>
    <w:r>
      <w:rPr>
        <w:rFonts w:hint="eastAsia"/>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FF0DA5"/>
    <w:multiLevelType w:val="hybridMultilevel"/>
    <w:tmpl w:val="4E60301C"/>
    <w:lvl w:ilvl="0" w:tplc="0409000F">
      <w:start w:val="1"/>
      <w:numFmt w:val="decimal"/>
      <w:lvlText w:val="%1."/>
      <w:lvlJc w:val="left"/>
      <w:pPr>
        <w:ind w:left="690" w:hanging="420"/>
      </w:pPr>
    </w:lvl>
    <w:lvl w:ilvl="1" w:tplc="04090019">
      <w:start w:val="1"/>
      <w:numFmt w:val="lowerLetter"/>
      <w:lvlText w:val="%2)"/>
      <w:lvlJc w:val="left"/>
      <w:pPr>
        <w:ind w:left="1110" w:hanging="420"/>
      </w:pPr>
    </w:lvl>
    <w:lvl w:ilvl="2" w:tplc="0409001B">
      <w:start w:val="1"/>
      <w:numFmt w:val="lowerRoman"/>
      <w:lvlText w:val="%3."/>
      <w:lvlJc w:val="right"/>
      <w:pPr>
        <w:ind w:left="1530" w:hanging="420"/>
      </w:pPr>
    </w:lvl>
    <w:lvl w:ilvl="3" w:tplc="0409000F">
      <w:start w:val="1"/>
      <w:numFmt w:val="decimal"/>
      <w:lvlText w:val="%4."/>
      <w:lvlJc w:val="left"/>
      <w:pPr>
        <w:ind w:left="1950" w:hanging="420"/>
      </w:pPr>
    </w:lvl>
    <w:lvl w:ilvl="4" w:tplc="04090019">
      <w:start w:val="1"/>
      <w:numFmt w:val="lowerLetter"/>
      <w:lvlText w:val="%5)"/>
      <w:lvlJc w:val="left"/>
      <w:pPr>
        <w:ind w:left="2370" w:hanging="420"/>
      </w:pPr>
    </w:lvl>
    <w:lvl w:ilvl="5" w:tplc="0409001B">
      <w:start w:val="1"/>
      <w:numFmt w:val="lowerRoman"/>
      <w:lvlText w:val="%6."/>
      <w:lvlJc w:val="right"/>
      <w:pPr>
        <w:ind w:left="2790" w:hanging="420"/>
      </w:pPr>
    </w:lvl>
    <w:lvl w:ilvl="6" w:tplc="0409000F">
      <w:start w:val="1"/>
      <w:numFmt w:val="decimal"/>
      <w:lvlText w:val="%7."/>
      <w:lvlJc w:val="left"/>
      <w:pPr>
        <w:ind w:left="3210" w:hanging="420"/>
      </w:pPr>
    </w:lvl>
    <w:lvl w:ilvl="7" w:tplc="04090019">
      <w:start w:val="1"/>
      <w:numFmt w:val="lowerLetter"/>
      <w:lvlText w:val="%8)"/>
      <w:lvlJc w:val="left"/>
      <w:pPr>
        <w:ind w:left="3630" w:hanging="420"/>
      </w:pPr>
    </w:lvl>
    <w:lvl w:ilvl="8" w:tplc="0409001B">
      <w:start w:val="1"/>
      <w:numFmt w:val="lowerRoman"/>
      <w:lvlText w:val="%9."/>
      <w:lvlJc w:val="right"/>
      <w:pPr>
        <w:ind w:left="405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495"/>
    <w:rsid w:val="00026558"/>
    <w:rsid w:val="000D17DF"/>
    <w:rsid w:val="000D1931"/>
    <w:rsid w:val="000D19C8"/>
    <w:rsid w:val="000D6833"/>
    <w:rsid w:val="000F4241"/>
    <w:rsid w:val="001545E4"/>
    <w:rsid w:val="001555E6"/>
    <w:rsid w:val="00175250"/>
    <w:rsid w:val="00185D93"/>
    <w:rsid w:val="00234717"/>
    <w:rsid w:val="00235495"/>
    <w:rsid w:val="00252DC8"/>
    <w:rsid w:val="0026661C"/>
    <w:rsid w:val="0028309F"/>
    <w:rsid w:val="00291661"/>
    <w:rsid w:val="002B5D5A"/>
    <w:rsid w:val="002C658E"/>
    <w:rsid w:val="002C7D17"/>
    <w:rsid w:val="002D389D"/>
    <w:rsid w:val="00332DD5"/>
    <w:rsid w:val="00334ACE"/>
    <w:rsid w:val="003A102A"/>
    <w:rsid w:val="003F32BC"/>
    <w:rsid w:val="004304B9"/>
    <w:rsid w:val="00431DB6"/>
    <w:rsid w:val="00467E68"/>
    <w:rsid w:val="00480BB4"/>
    <w:rsid w:val="004853FD"/>
    <w:rsid w:val="004C1D0D"/>
    <w:rsid w:val="004E529B"/>
    <w:rsid w:val="00512CFF"/>
    <w:rsid w:val="00531007"/>
    <w:rsid w:val="005C3556"/>
    <w:rsid w:val="00602BCF"/>
    <w:rsid w:val="006961AD"/>
    <w:rsid w:val="006A6212"/>
    <w:rsid w:val="006E1374"/>
    <w:rsid w:val="006E2577"/>
    <w:rsid w:val="00717EB5"/>
    <w:rsid w:val="00785339"/>
    <w:rsid w:val="007E2F1D"/>
    <w:rsid w:val="008050FE"/>
    <w:rsid w:val="008342B2"/>
    <w:rsid w:val="0083453E"/>
    <w:rsid w:val="008426B1"/>
    <w:rsid w:val="00855AD0"/>
    <w:rsid w:val="008626F3"/>
    <w:rsid w:val="008A0984"/>
    <w:rsid w:val="008C4DDE"/>
    <w:rsid w:val="008F2D1C"/>
    <w:rsid w:val="00905431"/>
    <w:rsid w:val="00920B78"/>
    <w:rsid w:val="00931490"/>
    <w:rsid w:val="0093561B"/>
    <w:rsid w:val="00936873"/>
    <w:rsid w:val="009556BD"/>
    <w:rsid w:val="0096315A"/>
    <w:rsid w:val="00965A3C"/>
    <w:rsid w:val="00986CA7"/>
    <w:rsid w:val="00A016DA"/>
    <w:rsid w:val="00A20F26"/>
    <w:rsid w:val="00A54478"/>
    <w:rsid w:val="00A61A3A"/>
    <w:rsid w:val="00AA145E"/>
    <w:rsid w:val="00AE53B7"/>
    <w:rsid w:val="00B973BF"/>
    <w:rsid w:val="00C03E51"/>
    <w:rsid w:val="00C0693B"/>
    <w:rsid w:val="00C1105C"/>
    <w:rsid w:val="00C11F6B"/>
    <w:rsid w:val="00C135EB"/>
    <w:rsid w:val="00CA6A31"/>
    <w:rsid w:val="00CB5839"/>
    <w:rsid w:val="00CE2BB7"/>
    <w:rsid w:val="00CF1EC0"/>
    <w:rsid w:val="00D471EF"/>
    <w:rsid w:val="00D61FF9"/>
    <w:rsid w:val="00D750B4"/>
    <w:rsid w:val="00D83271"/>
    <w:rsid w:val="00D94ED1"/>
    <w:rsid w:val="00DA4CF1"/>
    <w:rsid w:val="00DC39D4"/>
    <w:rsid w:val="00E10688"/>
    <w:rsid w:val="00E16178"/>
    <w:rsid w:val="00E26994"/>
    <w:rsid w:val="00E60289"/>
    <w:rsid w:val="00E6755C"/>
    <w:rsid w:val="00ED5F65"/>
    <w:rsid w:val="00F31C85"/>
    <w:rsid w:val="00F33D40"/>
    <w:rsid w:val="00F55212"/>
    <w:rsid w:val="00F809F0"/>
    <w:rsid w:val="00F94F3F"/>
    <w:rsid w:val="00FE37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7133B7"/>
  <w15:chartTrackingRefBased/>
  <w15:docId w15:val="{C53A0C7D-9D87-4FCC-8F20-5ED6AE8DA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0289"/>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028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E60289"/>
    <w:rPr>
      <w:sz w:val="18"/>
      <w:szCs w:val="18"/>
    </w:rPr>
  </w:style>
  <w:style w:type="paragraph" w:styleId="a5">
    <w:name w:val="footer"/>
    <w:basedOn w:val="a"/>
    <w:link w:val="a6"/>
    <w:uiPriority w:val="99"/>
    <w:unhideWhenUsed/>
    <w:rsid w:val="00E6028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E60289"/>
    <w:rPr>
      <w:sz w:val="18"/>
      <w:szCs w:val="18"/>
    </w:rPr>
  </w:style>
  <w:style w:type="paragraph" w:styleId="a7">
    <w:name w:val="List Paragraph"/>
    <w:basedOn w:val="a"/>
    <w:uiPriority w:val="34"/>
    <w:qFormat/>
    <w:rsid w:val="002C7D17"/>
    <w:pPr>
      <w:ind w:firstLineChars="200" w:firstLine="42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Pages>
  <Words>412</Words>
  <Characters>2353</Characters>
  <Application>Microsoft Office Word</Application>
  <DocSecurity>0</DocSecurity>
  <Lines>19</Lines>
  <Paragraphs>5</Paragraphs>
  <ScaleCrop>false</ScaleCrop>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樊静</dc:creator>
  <cp:keywords/>
  <dc:description/>
  <cp:lastModifiedBy>高文慧</cp:lastModifiedBy>
  <cp:revision>80</cp:revision>
  <dcterms:created xsi:type="dcterms:W3CDTF">2018-06-05T01:47:00Z</dcterms:created>
  <dcterms:modified xsi:type="dcterms:W3CDTF">2022-06-30T07:57:00Z</dcterms:modified>
</cp:coreProperties>
</file>